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E" w:rsidRPr="00BA5F4F" w:rsidRDefault="00C91E39">
      <w:pPr>
        <w:rPr>
          <w:sz w:val="28"/>
          <w:szCs w:val="28"/>
        </w:rPr>
      </w:pPr>
      <w:r w:rsidRPr="00BA5F4F">
        <w:rPr>
          <w:sz w:val="28"/>
          <w:szCs w:val="28"/>
        </w:rPr>
        <w:t>Zestawienie ofert, które wpłynęły na przetarg pt. Wykonanie projektu i budowa boiska na działce przy ul. Żwirowej w Starowej Górze.</w:t>
      </w:r>
    </w:p>
    <w:p w:rsidR="00C91E39" w:rsidRDefault="00C91E39" w:rsidP="00C91E39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Torakol</w:t>
      </w:r>
      <w:proofErr w:type="spellEnd"/>
      <w:r>
        <w:t>” Rajmund Zalewski</w:t>
      </w:r>
    </w:p>
    <w:p w:rsidR="00C91E39" w:rsidRDefault="00C91E39" w:rsidP="00C91E39">
      <w:pPr>
        <w:pStyle w:val="Akapitzlist"/>
      </w:pPr>
      <w:r>
        <w:t>Koszczały 9,  88-210 Dobre</w:t>
      </w:r>
    </w:p>
    <w:p w:rsidR="00C91E39" w:rsidRDefault="00C91E39" w:rsidP="00C91E39">
      <w:pPr>
        <w:pStyle w:val="Akapitzlist"/>
      </w:pPr>
      <w:r>
        <w:t>Cena 404 670,00 zł, gwarancja – 84 miesiące</w:t>
      </w:r>
    </w:p>
    <w:p w:rsidR="00C91E39" w:rsidRDefault="00C91E39" w:rsidP="00C91E39">
      <w:pPr>
        <w:pStyle w:val="Akapitzlist"/>
        <w:numPr>
          <w:ilvl w:val="0"/>
          <w:numId w:val="1"/>
        </w:numPr>
      </w:pPr>
      <w:r>
        <w:t>„Gardenia Sport” sp. z o.o.</w:t>
      </w:r>
    </w:p>
    <w:p w:rsidR="00C91E39" w:rsidRDefault="00C91E39" w:rsidP="00C91E39">
      <w:pPr>
        <w:pStyle w:val="Akapitzlist"/>
      </w:pPr>
      <w:r>
        <w:t>Ul. Kłobucka 13, 02-699 Warszawa</w:t>
      </w:r>
    </w:p>
    <w:p w:rsidR="00C91E39" w:rsidRDefault="00C91E39" w:rsidP="00C91E39">
      <w:pPr>
        <w:pStyle w:val="Akapitzlist"/>
      </w:pPr>
      <w:r>
        <w:t>Cena 457 645,28 zł, gwarancja – 60 miesięcy</w:t>
      </w:r>
    </w:p>
    <w:p w:rsidR="00C91E39" w:rsidRDefault="00C91E39" w:rsidP="00C91E39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InterHall</w:t>
      </w:r>
      <w:proofErr w:type="spellEnd"/>
      <w:r>
        <w:t>” sp. z o.o.</w:t>
      </w:r>
    </w:p>
    <w:p w:rsidR="00C91E39" w:rsidRDefault="00C91E39" w:rsidP="00C91E39">
      <w:pPr>
        <w:pStyle w:val="Akapitzlist"/>
      </w:pPr>
      <w:r>
        <w:t>Ul. Józefowska 6, 40-144 Katowice</w:t>
      </w:r>
    </w:p>
    <w:p w:rsidR="00C91E39" w:rsidRDefault="00C91E39" w:rsidP="00C91E39">
      <w:pPr>
        <w:pStyle w:val="Akapitzlist"/>
      </w:pPr>
      <w:r>
        <w:t>Cena 557 928,00 zł, gwarancja – 60 miesięcy</w:t>
      </w:r>
    </w:p>
    <w:p w:rsidR="004D32E5" w:rsidRDefault="004D32E5" w:rsidP="004D32E5">
      <w:pPr>
        <w:pStyle w:val="Akapitzlist"/>
        <w:numPr>
          <w:ilvl w:val="0"/>
          <w:numId w:val="1"/>
        </w:numPr>
      </w:pPr>
      <w:r>
        <w:t>„SOFI SPORT” sp. z o.o.</w:t>
      </w:r>
    </w:p>
    <w:p w:rsidR="004D32E5" w:rsidRDefault="004D32E5" w:rsidP="004D32E5">
      <w:pPr>
        <w:pStyle w:val="Akapitzlist"/>
      </w:pPr>
      <w:r>
        <w:t>Ul. Głogowska 31/33, 60-702 Poznań</w:t>
      </w:r>
    </w:p>
    <w:p w:rsidR="004D32E5" w:rsidRDefault="004D32E5" w:rsidP="004D32E5">
      <w:pPr>
        <w:pStyle w:val="Akapitzlist"/>
      </w:pPr>
      <w:r>
        <w:t>Cena 398 520,00 zł, gwarancja – 72 miesiące</w:t>
      </w:r>
    </w:p>
    <w:p w:rsidR="004D32E5" w:rsidRDefault="004D32E5" w:rsidP="004D32E5">
      <w:pPr>
        <w:pStyle w:val="Akapitzlist"/>
        <w:numPr>
          <w:ilvl w:val="0"/>
          <w:numId w:val="1"/>
        </w:numPr>
      </w:pPr>
      <w:r>
        <w:t>PANORAMA OBIEKTY SPORTOWE” sp. z o.o.</w:t>
      </w:r>
    </w:p>
    <w:p w:rsidR="004D32E5" w:rsidRDefault="004D32E5" w:rsidP="004D32E5">
      <w:pPr>
        <w:pStyle w:val="Akapitzlist"/>
      </w:pPr>
      <w:r>
        <w:t>Ul. Puławska 38, 05-500 Piaseczno</w:t>
      </w:r>
    </w:p>
    <w:p w:rsidR="004D32E5" w:rsidRDefault="004D32E5" w:rsidP="004D32E5">
      <w:pPr>
        <w:pStyle w:val="Akapitzlist"/>
      </w:pPr>
      <w:r>
        <w:t>Cena 479 685,24 zł, gwarancja – 84 miesiące</w:t>
      </w:r>
    </w:p>
    <w:p w:rsidR="004D32E5" w:rsidRDefault="004D32E5" w:rsidP="004D32E5">
      <w:pPr>
        <w:pStyle w:val="Akapitzlist"/>
        <w:numPr>
          <w:ilvl w:val="0"/>
          <w:numId w:val="1"/>
        </w:numPr>
      </w:pPr>
      <w:r>
        <w:t>„ECOFORMA” Hubert Wójcik</w:t>
      </w:r>
    </w:p>
    <w:p w:rsidR="004D32E5" w:rsidRDefault="004D32E5" w:rsidP="004D32E5">
      <w:pPr>
        <w:pStyle w:val="Akapitzlist"/>
      </w:pPr>
      <w:r>
        <w:t>Ul. Za torem 41, 25-807 Kielce</w:t>
      </w:r>
    </w:p>
    <w:p w:rsidR="004D32E5" w:rsidRDefault="004D32E5" w:rsidP="004D32E5">
      <w:pPr>
        <w:pStyle w:val="Akapitzlist"/>
      </w:pPr>
      <w:r>
        <w:t>Cena 430 500,00 zł, gwarancja – 60 miesięcy</w:t>
      </w:r>
    </w:p>
    <w:p w:rsidR="00642393" w:rsidRDefault="00642393" w:rsidP="00642393">
      <w:pPr>
        <w:pStyle w:val="Akapitzlist"/>
        <w:numPr>
          <w:ilvl w:val="0"/>
          <w:numId w:val="1"/>
        </w:numPr>
      </w:pPr>
      <w:r>
        <w:t>„JUL-DOM” Przemysław Mazurkiewicz</w:t>
      </w:r>
    </w:p>
    <w:p w:rsidR="00642393" w:rsidRDefault="00642393" w:rsidP="00642393">
      <w:pPr>
        <w:pStyle w:val="Akapitzlist"/>
      </w:pPr>
      <w:r>
        <w:t>Ul. Mochnackiego 17/6, 71-172 Szczecin</w:t>
      </w:r>
    </w:p>
    <w:p w:rsidR="00642393" w:rsidRDefault="00642393" w:rsidP="00642393">
      <w:pPr>
        <w:pStyle w:val="Akapitzlist"/>
      </w:pPr>
      <w:r>
        <w:t>Cena 408 360,00 zł, gwarancja – 60 miesięcy</w:t>
      </w:r>
    </w:p>
    <w:p w:rsidR="00642393" w:rsidRDefault="00642393" w:rsidP="00642393">
      <w:pPr>
        <w:pStyle w:val="Akapitzlist"/>
        <w:numPr>
          <w:ilvl w:val="0"/>
          <w:numId w:val="1"/>
        </w:numPr>
      </w:pPr>
      <w:r>
        <w:t>„EVERSPORT” sp. z o.o.</w:t>
      </w:r>
    </w:p>
    <w:p w:rsidR="00642393" w:rsidRDefault="00642393" w:rsidP="00642393">
      <w:pPr>
        <w:pStyle w:val="Akapitzlist"/>
      </w:pPr>
      <w:r>
        <w:t>Ul. Kiersnowskiego 18/45, 03-161 Warszawa</w:t>
      </w:r>
    </w:p>
    <w:p w:rsidR="00642393" w:rsidRDefault="00642393" w:rsidP="00642393">
      <w:pPr>
        <w:pStyle w:val="Akapitzlist"/>
      </w:pPr>
      <w:r>
        <w:t>Cena 445 819,02 zł, gwarancja – 60 miesięcy</w:t>
      </w:r>
    </w:p>
    <w:p w:rsidR="00642393" w:rsidRDefault="00642393" w:rsidP="00642393">
      <w:pPr>
        <w:pStyle w:val="Akapitzlist"/>
        <w:numPr>
          <w:ilvl w:val="0"/>
          <w:numId w:val="1"/>
        </w:numPr>
      </w:pPr>
      <w:r>
        <w:t>„SALTEX EUROPA” sp. z o.o.</w:t>
      </w:r>
    </w:p>
    <w:p w:rsidR="00642393" w:rsidRDefault="00642393" w:rsidP="00642393">
      <w:pPr>
        <w:pStyle w:val="Akapitzlist"/>
      </w:pPr>
      <w:r>
        <w:t>Ul. Sudecka 106a, 53-129 Wrocław</w:t>
      </w:r>
    </w:p>
    <w:p w:rsidR="00642393" w:rsidRDefault="00642393" w:rsidP="00642393">
      <w:pPr>
        <w:pStyle w:val="Akapitzlist"/>
      </w:pPr>
      <w:r>
        <w:t>Cena 580 262,34  zł, gwarancja – 72 miesiące</w:t>
      </w:r>
    </w:p>
    <w:p w:rsidR="00642393" w:rsidRDefault="00642393" w:rsidP="00642393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SPORT-TRACK</w:t>
      </w:r>
      <w:proofErr w:type="spellEnd"/>
      <w:r>
        <w:t>” sp. z o.o.</w:t>
      </w:r>
    </w:p>
    <w:p w:rsidR="00642393" w:rsidRDefault="00642393" w:rsidP="00642393">
      <w:pPr>
        <w:pStyle w:val="Akapitzlist"/>
      </w:pPr>
      <w:r>
        <w:t>Ul. Pod Lasem 10, 59-700 Bolesławiec</w:t>
      </w:r>
    </w:p>
    <w:p w:rsidR="00FE768F" w:rsidRDefault="00FE768F" w:rsidP="00FE768F">
      <w:pPr>
        <w:pStyle w:val="Akapitzlist"/>
      </w:pPr>
      <w:r>
        <w:t>Cena 538 740,00 zł, gwarancja – 72 miesiące</w:t>
      </w:r>
    </w:p>
    <w:p w:rsidR="00FE768F" w:rsidRDefault="00FE768F" w:rsidP="00FE768F">
      <w:pPr>
        <w:pStyle w:val="Akapitzlist"/>
        <w:numPr>
          <w:ilvl w:val="0"/>
          <w:numId w:val="1"/>
        </w:numPr>
      </w:pPr>
      <w:r>
        <w:t>„EUROCOURT” sp. z o.o.</w:t>
      </w:r>
    </w:p>
    <w:p w:rsidR="00FE768F" w:rsidRDefault="00FE768F" w:rsidP="00FE768F">
      <w:pPr>
        <w:pStyle w:val="Akapitzlist"/>
      </w:pPr>
      <w:r>
        <w:t>Ul. Wolność 8 lok. 7, 26-600 Radom</w:t>
      </w:r>
    </w:p>
    <w:p w:rsidR="00FE768F" w:rsidRDefault="00FE768F" w:rsidP="00FE768F">
      <w:pPr>
        <w:pStyle w:val="Akapitzlist"/>
      </w:pPr>
      <w:r>
        <w:t>Cena 463 710,00 zł, gwarancja – 84 miesiące</w:t>
      </w:r>
    </w:p>
    <w:p w:rsidR="00FE768F" w:rsidRDefault="00FE768F" w:rsidP="00FE768F">
      <w:pPr>
        <w:pStyle w:val="Akapitzlist"/>
        <w:numPr>
          <w:ilvl w:val="0"/>
          <w:numId w:val="1"/>
        </w:numPr>
      </w:pPr>
      <w:r>
        <w:t>„Solid-Stet” p. z o.o., sp. k.</w:t>
      </w:r>
    </w:p>
    <w:p w:rsidR="00FE768F" w:rsidRDefault="00FE768F" w:rsidP="00FE768F">
      <w:pPr>
        <w:pStyle w:val="Akapitzlist"/>
      </w:pPr>
      <w:r>
        <w:t>Ul. Arkońska , 71-245 Szczecin</w:t>
      </w:r>
    </w:p>
    <w:p w:rsidR="00FE768F" w:rsidRDefault="00FE768F" w:rsidP="00FE768F">
      <w:pPr>
        <w:pStyle w:val="Akapitzlist"/>
      </w:pPr>
      <w:r>
        <w:t>Cena 393 600,00 zł, gwarancja – 60 miesięcy</w:t>
      </w:r>
    </w:p>
    <w:p w:rsidR="00FE768F" w:rsidRDefault="00FE768F" w:rsidP="00FE768F">
      <w:pPr>
        <w:pStyle w:val="Akapitzlist"/>
        <w:numPr>
          <w:ilvl w:val="0"/>
          <w:numId w:val="1"/>
        </w:numPr>
      </w:pPr>
      <w:r>
        <w:t>„BELLSPORT” Grzegorz Leszczyński</w:t>
      </w:r>
    </w:p>
    <w:p w:rsidR="00FE768F" w:rsidRDefault="00FE768F" w:rsidP="00FE768F">
      <w:pPr>
        <w:pStyle w:val="Akapitzlist"/>
      </w:pPr>
      <w:r>
        <w:t>Ul. Hutnicza 4, 41-92 Bytom</w:t>
      </w:r>
    </w:p>
    <w:p w:rsidR="00FE768F" w:rsidRDefault="00FE768F" w:rsidP="00FE768F">
      <w:pPr>
        <w:pStyle w:val="Akapitzlist"/>
      </w:pPr>
      <w:r>
        <w:t>Cena 497 665,38 zł, gwarancja – 60 miesięcy</w:t>
      </w:r>
    </w:p>
    <w:p w:rsidR="00FE768F" w:rsidRDefault="00FE768F" w:rsidP="00FE768F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ZIEL-BUD</w:t>
      </w:r>
      <w:proofErr w:type="spellEnd"/>
      <w:r>
        <w:t xml:space="preserve">” Wojciech </w:t>
      </w:r>
      <w:proofErr w:type="spellStart"/>
      <w:r>
        <w:t>Rukat</w:t>
      </w:r>
      <w:proofErr w:type="spellEnd"/>
    </w:p>
    <w:p w:rsidR="00FE768F" w:rsidRDefault="00FE768F" w:rsidP="00FE768F">
      <w:pPr>
        <w:pStyle w:val="Akapitzlist"/>
      </w:pPr>
      <w:r>
        <w:t>Ul. Mehoffera 122</w:t>
      </w:r>
      <w:r w:rsidR="0002091B">
        <w:t>, 03-158 Warszawa</w:t>
      </w:r>
    </w:p>
    <w:p w:rsidR="0002091B" w:rsidRDefault="0002091B" w:rsidP="0002091B">
      <w:pPr>
        <w:pStyle w:val="Akapitzlist"/>
      </w:pPr>
      <w:r>
        <w:t>Cena 590 400,00 zł, gwarancja – 72 miesiące</w:t>
      </w:r>
    </w:p>
    <w:p w:rsidR="0002091B" w:rsidRDefault="0002091B" w:rsidP="0002091B">
      <w:pPr>
        <w:pStyle w:val="Akapitzlist"/>
        <w:numPr>
          <w:ilvl w:val="0"/>
          <w:numId w:val="1"/>
        </w:numPr>
      </w:pPr>
      <w:proofErr w:type="spellStart"/>
      <w:r>
        <w:lastRenderedPageBreak/>
        <w:t>Giermakowska</w:t>
      </w:r>
      <w:proofErr w:type="spellEnd"/>
      <w:r>
        <w:t xml:space="preserve"> ROBOTY DROGOWE I BRUKARSKIE BUDOWA KORTÓW TENISOWYCH </w:t>
      </w:r>
    </w:p>
    <w:p w:rsidR="0002091B" w:rsidRDefault="0002091B" w:rsidP="0002091B">
      <w:pPr>
        <w:pStyle w:val="Akapitzlist"/>
      </w:pPr>
      <w:r>
        <w:t>Łęgonice Małe 22, 26-425 Odrzywół</w:t>
      </w:r>
    </w:p>
    <w:p w:rsidR="0002091B" w:rsidRDefault="0002091B" w:rsidP="0002091B">
      <w:pPr>
        <w:pStyle w:val="Akapitzlist"/>
      </w:pPr>
      <w:r>
        <w:t>Cena 416 924,74 zł, gwarancja – 60 miesięcy</w:t>
      </w:r>
    </w:p>
    <w:p w:rsidR="0002091B" w:rsidRDefault="0002091B" w:rsidP="0002091B">
      <w:pPr>
        <w:pStyle w:val="Akapitzlist"/>
        <w:numPr>
          <w:ilvl w:val="0"/>
          <w:numId w:val="1"/>
        </w:numPr>
      </w:pPr>
      <w:r>
        <w:t>ACTIVIA” Longin Witkowski</w:t>
      </w:r>
    </w:p>
    <w:p w:rsidR="0002091B" w:rsidRDefault="0002091B" w:rsidP="0002091B">
      <w:pPr>
        <w:pStyle w:val="Akapitzlist"/>
      </w:pPr>
      <w:r>
        <w:t>Ul. Narutowicza 53 lok.6, 90-130 Łódź</w:t>
      </w:r>
    </w:p>
    <w:p w:rsidR="0002091B" w:rsidRDefault="0002091B" w:rsidP="0002091B">
      <w:pPr>
        <w:pStyle w:val="Akapitzlist"/>
      </w:pPr>
      <w:r>
        <w:t>Cena 479 700,00 zł, gwarancja – 60 miesięcy</w:t>
      </w:r>
    </w:p>
    <w:p w:rsidR="0002091B" w:rsidRDefault="0002091B" w:rsidP="0002091B">
      <w:pPr>
        <w:pStyle w:val="Akapitzlist"/>
        <w:numPr>
          <w:ilvl w:val="0"/>
          <w:numId w:val="1"/>
        </w:numPr>
      </w:pPr>
      <w:r>
        <w:t>„SPORTSYSTEM” sp. z o.o.</w:t>
      </w:r>
    </w:p>
    <w:p w:rsidR="0002091B" w:rsidRDefault="0002091B" w:rsidP="0002091B">
      <w:pPr>
        <w:pStyle w:val="Akapitzlist"/>
      </w:pPr>
      <w:r>
        <w:t>Ul. Kościelna 9a, 87-700 Aleksandrów Kujawski</w:t>
      </w:r>
    </w:p>
    <w:p w:rsidR="0002091B" w:rsidRDefault="0002091B" w:rsidP="0002091B">
      <w:pPr>
        <w:pStyle w:val="Akapitzlist"/>
      </w:pPr>
      <w:r>
        <w:t>Cena 393 132,60 zł, gwarancja – 60 miesięcy</w:t>
      </w:r>
    </w:p>
    <w:p w:rsidR="0002091B" w:rsidRDefault="0002091B" w:rsidP="0002091B">
      <w:pPr>
        <w:pStyle w:val="Akapitzlist"/>
        <w:numPr>
          <w:ilvl w:val="0"/>
          <w:numId w:val="1"/>
        </w:numPr>
      </w:pPr>
      <w:r>
        <w:t xml:space="preserve">„DAR-CAR” Dariusz </w:t>
      </w:r>
      <w:proofErr w:type="spellStart"/>
      <w:r>
        <w:t>Gendek</w:t>
      </w:r>
      <w:proofErr w:type="spellEnd"/>
    </w:p>
    <w:p w:rsidR="0002091B" w:rsidRDefault="0002091B" w:rsidP="0002091B">
      <w:pPr>
        <w:pStyle w:val="Akapitzlist"/>
      </w:pPr>
      <w:r>
        <w:t>Przy</w:t>
      </w:r>
      <w:r w:rsidR="004040FC">
        <w:t>łęk Duży 55, 95-063 Rogów</w:t>
      </w:r>
    </w:p>
    <w:p w:rsidR="004040FC" w:rsidRDefault="004040FC" w:rsidP="004040FC">
      <w:pPr>
        <w:pStyle w:val="Akapitzlist"/>
      </w:pPr>
      <w:r>
        <w:t>Cena 416 970,00 zł, gwarancja – 60 miesięcy</w:t>
      </w:r>
    </w:p>
    <w:p w:rsidR="004040FC" w:rsidRDefault="004040FC" w:rsidP="004040FC">
      <w:pPr>
        <w:pStyle w:val="Akapitzlist"/>
        <w:numPr>
          <w:ilvl w:val="0"/>
          <w:numId w:val="1"/>
        </w:numPr>
      </w:pPr>
      <w:r>
        <w:t xml:space="preserve">P.P.H.U. Tadeusz </w:t>
      </w:r>
      <w:proofErr w:type="spellStart"/>
      <w:r>
        <w:t>Gendek</w:t>
      </w:r>
      <w:proofErr w:type="spellEnd"/>
    </w:p>
    <w:p w:rsidR="004040FC" w:rsidRDefault="004040FC" w:rsidP="004040FC">
      <w:pPr>
        <w:pStyle w:val="Akapitzlist"/>
      </w:pPr>
      <w:r>
        <w:t>Przyłęk Duży 55, 95-063 Rogów</w:t>
      </w:r>
    </w:p>
    <w:p w:rsidR="004040FC" w:rsidRDefault="004040FC" w:rsidP="004040FC">
      <w:pPr>
        <w:pStyle w:val="Akapitzlist"/>
      </w:pPr>
      <w:r>
        <w:t>Cena 391 632,00 zł, gwarancja – 60 miesięcy</w:t>
      </w:r>
    </w:p>
    <w:p w:rsidR="004040FC" w:rsidRDefault="004040FC" w:rsidP="004040FC">
      <w:pPr>
        <w:pStyle w:val="Akapitzlist"/>
      </w:pPr>
    </w:p>
    <w:p w:rsidR="004040FC" w:rsidRDefault="004040FC" w:rsidP="0002091B">
      <w:pPr>
        <w:pStyle w:val="Akapitzlist"/>
      </w:pPr>
    </w:p>
    <w:p w:rsidR="0002091B" w:rsidRDefault="00D1681F" w:rsidP="0002091B">
      <w:pPr>
        <w:pStyle w:val="Akapitzlist"/>
      </w:pPr>
      <w:r>
        <w:t>Środki</w:t>
      </w:r>
      <w:r w:rsidR="00BA5F4F">
        <w:t xml:space="preserve"> </w:t>
      </w:r>
      <w:r>
        <w:t>posiadane na realizację</w:t>
      </w:r>
      <w:r w:rsidR="00BA5F4F">
        <w:t xml:space="preserve"> zadania – 354 984,00 zł </w:t>
      </w:r>
    </w:p>
    <w:p w:rsidR="0002091B" w:rsidRDefault="0002091B" w:rsidP="0002091B">
      <w:pPr>
        <w:pStyle w:val="Akapitzlist"/>
      </w:pPr>
    </w:p>
    <w:p w:rsidR="0002091B" w:rsidRDefault="0002091B" w:rsidP="0002091B">
      <w:pPr>
        <w:pStyle w:val="Akapitzlist"/>
      </w:pPr>
    </w:p>
    <w:p w:rsidR="0002091B" w:rsidRDefault="0002091B" w:rsidP="00FE768F">
      <w:pPr>
        <w:pStyle w:val="Akapitzlist"/>
      </w:pPr>
    </w:p>
    <w:p w:rsidR="00FE768F" w:rsidRDefault="00FE768F" w:rsidP="00FE768F">
      <w:pPr>
        <w:pStyle w:val="Akapitzlist"/>
      </w:pPr>
    </w:p>
    <w:p w:rsidR="00FE768F" w:rsidRDefault="00FE768F" w:rsidP="00FE768F">
      <w:pPr>
        <w:pStyle w:val="Akapitzlist"/>
      </w:pPr>
    </w:p>
    <w:p w:rsidR="00FE768F" w:rsidRDefault="00FE768F" w:rsidP="00FE768F">
      <w:pPr>
        <w:pStyle w:val="Akapitzlist"/>
      </w:pPr>
    </w:p>
    <w:p w:rsidR="00FE768F" w:rsidRDefault="00FE768F" w:rsidP="00642393">
      <w:pPr>
        <w:pStyle w:val="Akapitzlist"/>
      </w:pPr>
    </w:p>
    <w:p w:rsidR="00642393" w:rsidRDefault="00642393" w:rsidP="00642393">
      <w:pPr>
        <w:pStyle w:val="Akapitzlist"/>
      </w:pPr>
    </w:p>
    <w:p w:rsidR="00642393" w:rsidRDefault="00642393" w:rsidP="00642393">
      <w:pPr>
        <w:pStyle w:val="Akapitzlist"/>
      </w:pPr>
    </w:p>
    <w:p w:rsidR="00642393" w:rsidRDefault="00642393" w:rsidP="00642393">
      <w:pPr>
        <w:pStyle w:val="Akapitzlist"/>
      </w:pPr>
    </w:p>
    <w:p w:rsidR="00642393" w:rsidRDefault="00642393" w:rsidP="00642393">
      <w:pPr>
        <w:pStyle w:val="Akapitzlist"/>
      </w:pPr>
    </w:p>
    <w:p w:rsidR="00642393" w:rsidRDefault="00642393" w:rsidP="004D32E5">
      <w:pPr>
        <w:pStyle w:val="Akapitzlist"/>
      </w:pPr>
    </w:p>
    <w:p w:rsidR="004D32E5" w:rsidRDefault="004D32E5" w:rsidP="004D32E5">
      <w:pPr>
        <w:pStyle w:val="Akapitzlist"/>
      </w:pPr>
    </w:p>
    <w:p w:rsidR="004D32E5" w:rsidRDefault="004D32E5" w:rsidP="004D32E5">
      <w:pPr>
        <w:pStyle w:val="Akapitzlist"/>
      </w:pPr>
    </w:p>
    <w:p w:rsidR="004D32E5" w:rsidRDefault="004D32E5" w:rsidP="004D32E5">
      <w:pPr>
        <w:pStyle w:val="Akapitzlist"/>
      </w:pPr>
    </w:p>
    <w:p w:rsidR="00C91E39" w:rsidRDefault="00C91E39" w:rsidP="00C91E39">
      <w:pPr>
        <w:pStyle w:val="Akapitzlist"/>
      </w:pPr>
    </w:p>
    <w:sectPr w:rsidR="00C91E39" w:rsidSect="00B1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320"/>
    <w:multiLevelType w:val="hybridMultilevel"/>
    <w:tmpl w:val="690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1E39"/>
    <w:rsid w:val="0002091B"/>
    <w:rsid w:val="004040FC"/>
    <w:rsid w:val="004D32E5"/>
    <w:rsid w:val="00642393"/>
    <w:rsid w:val="00B13DCE"/>
    <w:rsid w:val="00BA5F4F"/>
    <w:rsid w:val="00C91E39"/>
    <w:rsid w:val="00D1681F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2</cp:revision>
  <dcterms:created xsi:type="dcterms:W3CDTF">2016-01-25T09:30:00Z</dcterms:created>
  <dcterms:modified xsi:type="dcterms:W3CDTF">2016-01-25T10:44:00Z</dcterms:modified>
</cp:coreProperties>
</file>