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3F3F5" w14:textId="77777777" w:rsidR="00647780" w:rsidRDefault="00647780" w:rsidP="00647780">
      <w:pPr>
        <w:jc w:val="center"/>
        <w:rPr>
          <w:b/>
          <w:bCs/>
          <w:sz w:val="36"/>
          <w:szCs w:val="36"/>
        </w:rPr>
      </w:pPr>
      <w:r w:rsidRPr="00FA724B">
        <w:rPr>
          <w:b/>
          <w:bCs/>
          <w:sz w:val="36"/>
          <w:szCs w:val="36"/>
        </w:rPr>
        <w:t>Rządowy Program Odbudowy Zabytków</w:t>
      </w:r>
      <w:r>
        <w:rPr>
          <w:b/>
          <w:bCs/>
          <w:sz w:val="36"/>
          <w:szCs w:val="36"/>
        </w:rPr>
        <w:t xml:space="preserve"> – edycja II</w:t>
      </w:r>
    </w:p>
    <w:p w14:paraId="366A3148" w14:textId="77777777" w:rsidR="00C01719" w:rsidRDefault="00C01719" w:rsidP="00647780">
      <w:pPr>
        <w:ind w:firstLine="708"/>
      </w:pPr>
    </w:p>
    <w:p w14:paraId="5CC41F82" w14:textId="6AF9A9AC" w:rsidR="00647780" w:rsidRDefault="00647780" w:rsidP="00647780">
      <w:pPr>
        <w:jc w:val="center"/>
      </w:pPr>
      <w:r w:rsidRPr="0064778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6EF1776" wp14:editId="1D63B39B">
            <wp:extent cx="3905250" cy="732234"/>
            <wp:effectExtent l="0" t="0" r="0" b="0"/>
            <wp:docPr id="205777690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55" cy="7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4C35" w14:textId="22CB83FC" w:rsidR="00647780" w:rsidRDefault="00647780" w:rsidP="00647780">
      <w:pPr>
        <w:jc w:val="right"/>
      </w:pPr>
      <w:r>
        <w:t>Załącznik nr 5 do zapytania ofertowego</w:t>
      </w:r>
      <w:r w:rsidR="002C0D88">
        <w:t xml:space="preserve"> nr 1/2024 z dn. 13.05.2024</w:t>
      </w:r>
    </w:p>
    <w:p w14:paraId="52AEC6C5" w14:textId="77777777" w:rsidR="00F10C9C" w:rsidRDefault="00F10C9C" w:rsidP="00F10C9C">
      <w:pPr>
        <w:jc w:val="center"/>
      </w:pPr>
    </w:p>
    <w:p w14:paraId="72CB6BE3" w14:textId="4253C7C6" w:rsidR="00F10C9C" w:rsidRDefault="00F10C9C" w:rsidP="002E1FDE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ochrony osób fizycznych w związku z przetwarzaniem danych osobowych i w sprawie swobodnego przepływu takich danych oraz uchylenia dyrektywy 95</w:t>
      </w:r>
      <w:r w:rsidR="00E2795B">
        <w:t>/46/WE ( ogólne rozporządzenie o ochronie danych) (Dz. Urz. UE L 119 z 04.05.2016, str. 1), dalej RODO</w:t>
      </w:r>
      <w:r w:rsidR="00CE340A">
        <w:t xml:space="preserve"> oraz art. 8 </w:t>
      </w:r>
      <w:r w:rsidR="00CE340A" w:rsidRPr="00CE340A">
        <w:t>Dekretu Ogólnego w sprawie ochrony osób fizycznych w związku przetwarzaniem danych osobowych w Kościele katolickim wydanego przez Konferencję Episkopatu Polski w dniu 13 marca 2018 roku</w:t>
      </w:r>
      <w:r w:rsidR="00E2795B">
        <w:t>, informuje, że:</w:t>
      </w:r>
    </w:p>
    <w:p w14:paraId="3BCA9548" w14:textId="2B402F79" w:rsidR="00E2795B" w:rsidRDefault="00340E62" w:rsidP="00340E62">
      <w:pPr>
        <w:pStyle w:val="Akapitzlist"/>
        <w:jc w:val="both"/>
      </w:pPr>
      <w:r>
        <w:t xml:space="preserve">- administratorem Pani/Pana danych osobowych jest Parafia </w:t>
      </w:r>
      <w:r w:rsidRPr="00B24844">
        <w:t>Rzymskokatolicka pw. Świętego Stanisława Biskupa i Męczennika w Rzgowie;</w:t>
      </w:r>
    </w:p>
    <w:p w14:paraId="6654F80A" w14:textId="57A51E72" w:rsidR="0091761E" w:rsidRDefault="00340E62" w:rsidP="0091761E">
      <w:pPr>
        <w:pStyle w:val="Akapitzlist"/>
        <w:jc w:val="both"/>
      </w:pPr>
      <w:r>
        <w:t xml:space="preserve">- Pani/Pana dane osobowe przetwarzane będą na podstawie </w:t>
      </w:r>
      <w:r w:rsidR="00CE340A">
        <w:t xml:space="preserve">art. 7 ust. 1 pkt. 2 </w:t>
      </w:r>
      <w:r w:rsidR="0091761E">
        <w:t xml:space="preserve">i 3 </w:t>
      </w:r>
      <w:r w:rsidR="00CE340A" w:rsidRPr="00CE340A">
        <w:t>Dekretu Ogólnego w sprawie ochrony osób fizycznych w związku przetwarzaniem danych osobowych w Kościele katolickim wydanego przez Konferencję Episkopatu Polski w dniu 13 marca 2018 roku</w:t>
      </w:r>
      <w:r w:rsidR="00CE340A">
        <w:t xml:space="preserve"> w zw. z </w:t>
      </w:r>
      <w:r>
        <w:t xml:space="preserve">art. 6 ust. 1 lit. </w:t>
      </w:r>
      <w:r w:rsidR="0091761E">
        <w:t xml:space="preserve">b i </w:t>
      </w:r>
      <w:r>
        <w:t xml:space="preserve">c RODO </w:t>
      </w:r>
      <w:r w:rsidR="0091761E">
        <w:t xml:space="preserve">tj. przetwarzanie jest niezbędne do wykonania umowy, której stroną jest osoba, której dane dotyczą oraz przetwarzanie jest niezbędne do wypełnienia obowiązku prawnego ciążącego na administratorze, zgodnie z przepisami prawa kanonicznego lub prawa świeckiego; </w:t>
      </w:r>
    </w:p>
    <w:p w14:paraId="18FD1B58" w14:textId="22E4A875" w:rsidR="00B16608" w:rsidRDefault="00B16608" w:rsidP="0091761E">
      <w:pPr>
        <w:pStyle w:val="Akapitzlist"/>
        <w:jc w:val="both"/>
      </w:pPr>
      <w:r>
        <w:t xml:space="preserve">- zakres przetwarzanych danych osobowych obejmuje Pani / Pana dane osobowe niezbędne do zawarcia i realizacji umowy, </w:t>
      </w:r>
      <w:r w:rsidRPr="00B16608">
        <w:t>w szczególności imię i nazwisko, adres NIP, REGON, numer CEIDG, numer KRS</w:t>
      </w:r>
      <w:r>
        <w:t xml:space="preserve">, adres; </w:t>
      </w:r>
    </w:p>
    <w:p w14:paraId="06C648EC" w14:textId="35DBFE29" w:rsidR="00E658F0" w:rsidRDefault="00E658F0" w:rsidP="00340E62">
      <w:pPr>
        <w:pStyle w:val="Akapitzlist"/>
        <w:jc w:val="both"/>
      </w:pPr>
      <w:r>
        <w:t xml:space="preserve">- odbiorcami Pani/Pana danych osobowych będą osoby lub podmioty, </w:t>
      </w:r>
      <w:r w:rsidR="00B16608">
        <w:t xml:space="preserve">uprawnione do dostępu do danych </w:t>
      </w:r>
      <w:r w:rsidR="00B16608" w:rsidRPr="00B16608">
        <w:t>zgodnie z przepisami prawa kanonicznego lub prawa świeckiego</w:t>
      </w:r>
      <w:r w:rsidR="00B16608">
        <w:t>;</w:t>
      </w:r>
    </w:p>
    <w:p w14:paraId="4FD8A8B3" w14:textId="5B7B442F" w:rsidR="002E1FDE" w:rsidRDefault="00E658F0" w:rsidP="00340E62">
      <w:pPr>
        <w:pStyle w:val="Akapitzlist"/>
        <w:jc w:val="both"/>
      </w:pPr>
      <w:r>
        <w:t xml:space="preserve">- dane osobowe będą przetwarzane przez okres </w:t>
      </w:r>
      <w:r w:rsidR="00B16608">
        <w:t xml:space="preserve">niezbędny do </w:t>
      </w:r>
      <w:r w:rsidR="002E1FDE">
        <w:t xml:space="preserve">realizacji </w:t>
      </w:r>
      <w:r w:rsidR="00657315">
        <w:t xml:space="preserve">oraz rozliczenia </w:t>
      </w:r>
      <w:r w:rsidR="002E1FDE">
        <w:t xml:space="preserve">umowy, a następnie archiwizowane przez okres wynikający z przepisów prawa; </w:t>
      </w:r>
    </w:p>
    <w:p w14:paraId="1FB32DEC" w14:textId="77777777" w:rsidR="002E1FDE" w:rsidRDefault="002E1FDE" w:rsidP="002E1FDE">
      <w:pPr>
        <w:pStyle w:val="Akapitzlist"/>
        <w:jc w:val="both"/>
      </w:pPr>
      <w:r>
        <w:t>- w związku z przetwarzaniem Pani / Pana danych osobowych przysługuje Pani / Panu prawo do informacje o prawie do żądania od administratora sprostowania, usunięcia lub ograniczenia przetwarzania danych osobowych, zgodnie z przepisami</w:t>
      </w:r>
      <w:r w:rsidRPr="002E1FDE">
        <w:t xml:space="preserve"> Dekretu Ogólnego w sprawie ochrony osób fizycznych w związku przetwarzaniem danych osobowych w Kościele katolickim wydanego przez Konferencję Episkopatu Polski w dniu 13 marca 2018 roku</w:t>
      </w:r>
      <w:r>
        <w:t xml:space="preserve">;  </w:t>
      </w:r>
    </w:p>
    <w:p w14:paraId="32242BBD" w14:textId="4B00B70D" w:rsidR="002E1FDE" w:rsidRDefault="002E1FDE" w:rsidP="002E1FDE">
      <w:pPr>
        <w:pStyle w:val="Akapitzlist"/>
        <w:jc w:val="both"/>
      </w:pPr>
      <w:r>
        <w:t xml:space="preserve">- w związku z przetwarzaniem Pani / Pana danych osobowych przysługuje Pani / Panu także prawo do wniesienia skargi do Kościelnego Inspektora Ochrony Danych. </w:t>
      </w:r>
    </w:p>
    <w:p w14:paraId="7E6CD5A9" w14:textId="77777777" w:rsidR="002E1FDE" w:rsidRDefault="002E1FDE" w:rsidP="00340E62">
      <w:pPr>
        <w:pStyle w:val="Akapitzlist"/>
        <w:jc w:val="both"/>
      </w:pPr>
    </w:p>
    <w:p w14:paraId="126D5179" w14:textId="304DC24F" w:rsidR="00B24844" w:rsidRPr="00647780" w:rsidRDefault="00B24844" w:rsidP="00340E62">
      <w:pPr>
        <w:pStyle w:val="Akapitzlist"/>
        <w:jc w:val="both"/>
      </w:pPr>
    </w:p>
    <w:sectPr w:rsidR="00B24844" w:rsidRPr="0064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8E0ECB"/>
    <w:multiLevelType w:val="hybridMultilevel"/>
    <w:tmpl w:val="A718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33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FE"/>
    <w:rsid w:val="002C0D88"/>
    <w:rsid w:val="002E1FDE"/>
    <w:rsid w:val="00340E62"/>
    <w:rsid w:val="00647780"/>
    <w:rsid w:val="00657315"/>
    <w:rsid w:val="0091761E"/>
    <w:rsid w:val="00A226B7"/>
    <w:rsid w:val="00A933B0"/>
    <w:rsid w:val="00B16608"/>
    <w:rsid w:val="00B24844"/>
    <w:rsid w:val="00C01719"/>
    <w:rsid w:val="00CE340A"/>
    <w:rsid w:val="00E2795B"/>
    <w:rsid w:val="00E658F0"/>
    <w:rsid w:val="00EA381F"/>
    <w:rsid w:val="00F10C9C"/>
    <w:rsid w:val="00F121FE"/>
    <w:rsid w:val="00F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342C"/>
  <w15:chartTrackingRefBased/>
  <w15:docId w15:val="{AA22B780-0186-471E-BD12-9D7A31CF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80"/>
  </w:style>
  <w:style w:type="paragraph" w:styleId="Nagwek1">
    <w:name w:val="heading 1"/>
    <w:basedOn w:val="Normalny"/>
    <w:next w:val="Normalny"/>
    <w:link w:val="Nagwek1Znak"/>
    <w:uiPriority w:val="9"/>
    <w:qFormat/>
    <w:rsid w:val="00F12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1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1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21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21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21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21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21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21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1F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21F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21F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21F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21F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21F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12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2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2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12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121F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121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21F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2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21F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121F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E658F0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Olek</dc:creator>
  <cp:keywords/>
  <dc:description/>
  <cp:lastModifiedBy>Agata Olek</cp:lastModifiedBy>
  <cp:revision>8</cp:revision>
  <dcterms:created xsi:type="dcterms:W3CDTF">2024-04-23T12:14:00Z</dcterms:created>
  <dcterms:modified xsi:type="dcterms:W3CDTF">2024-05-10T12:53:00Z</dcterms:modified>
</cp:coreProperties>
</file>