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60DE" w14:textId="77777777"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Style w:val="Pogrubienie"/>
          <w:rFonts w:ascii="Arial" w:hAnsi="Arial" w:cs="Arial"/>
          <w:sz w:val="20"/>
          <w:szCs w:val="20"/>
          <w:lang w:val="pl-PL"/>
        </w:rPr>
      </w:pP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KLAUZULA INFORMACYJNA DOTYCZĄCA DANYCH OSOBOWYCH (RODO)</w:t>
      </w:r>
      <w:r w:rsidRPr="000F06BC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 Urzędzie Miejskim w Rzgowie</w:t>
      </w:r>
    </w:p>
    <w:p w14:paraId="2BBFF160" w14:textId="77777777" w:rsidR="00F816B2" w:rsidRPr="000F06BC" w:rsidRDefault="00F816B2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sz w:val="20"/>
          <w:szCs w:val="20"/>
          <w:lang w:val="pl-PL"/>
        </w:rPr>
      </w:pP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 xml:space="preserve">w zamówieniach poniżej kwoty stanowiącej równowartość </w:t>
      </w:r>
      <w:r w:rsidR="00C935E0">
        <w:rPr>
          <w:rStyle w:val="Pogrubienie"/>
          <w:rFonts w:ascii="Arial" w:hAnsi="Arial" w:cs="Arial"/>
          <w:sz w:val="20"/>
          <w:szCs w:val="20"/>
          <w:lang w:val="pl-PL"/>
        </w:rPr>
        <w:t>130 000 zł</w:t>
      </w:r>
    </w:p>
    <w:p w14:paraId="7D9BC9B6" w14:textId="77777777"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 </w:t>
      </w:r>
    </w:p>
    <w:p w14:paraId="5C964327" w14:textId="77777777" w:rsidR="006856B5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ab/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Zgodnie z art. 13 ust. 1 i 2 ogólnego rozporządzenia o ochronie danych osobowych z dnia 27 kwietnia 2016 r. w sprawie ochrony osób fizycznych w związku z przetwarzaniem danych osobowych </w:t>
      </w: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6856B5" w:rsidRPr="000F06BC">
        <w:rPr>
          <w:rFonts w:ascii="Arial" w:hAnsi="Arial" w:cs="Arial"/>
          <w:sz w:val="20"/>
          <w:szCs w:val="20"/>
          <w:lang w:val="pl-PL"/>
        </w:rPr>
        <w:t>i w sprawie swobodnego przepływu takich danych oraz uchylenia dyrektywy 95/46/WE (zwane</w:t>
      </w:r>
      <w:r w:rsidR="00907886">
        <w:rPr>
          <w:rFonts w:ascii="Arial" w:hAnsi="Arial" w:cs="Arial"/>
          <w:sz w:val="20"/>
          <w:szCs w:val="20"/>
          <w:lang w:val="pl-PL"/>
        </w:rPr>
        <w:t>go dalej: RODO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), informujemy o zasadach przetwarzania Pani/Pana danych osobowych oraz o przysługujących Pani/Panu prawach z tym związanych. </w:t>
      </w:r>
    </w:p>
    <w:p w14:paraId="0B9B08B6" w14:textId="77777777" w:rsidR="006856B5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1. Administratorem Państwa danych osobowych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jest Urząd Miejski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 w Rzgowie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(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Plac 500-lecia 22, </w:t>
      </w:r>
      <w:r w:rsidR="00660E49" w:rsidRPr="000F06BC">
        <w:rPr>
          <w:rFonts w:ascii="Arial" w:hAnsi="Arial" w:cs="Arial"/>
          <w:sz w:val="20"/>
          <w:szCs w:val="20"/>
          <w:lang w:val="pl-PL"/>
        </w:rPr>
        <w:t>95 - 030 Rzgów</w:t>
      </w:r>
      <w:r w:rsidR="00C649F3" w:rsidRPr="000F06BC">
        <w:rPr>
          <w:rFonts w:ascii="Arial" w:hAnsi="Arial" w:cs="Arial"/>
          <w:sz w:val="20"/>
          <w:szCs w:val="20"/>
          <w:lang w:val="pl-PL"/>
        </w:rPr>
        <w:t>).</w:t>
      </w:r>
    </w:p>
    <w:p w14:paraId="55A9E3EA" w14:textId="77777777" w:rsidR="00901D64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2.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Jeśli ma Pani/Pan pytania dotyczące sposobu i zakresu przetwarzania Pani/Pana danych osobowych w zakresie działania Urzędu Miejskiego w Rzgowie, a także przysługujących Pani/Panu uprawnień, może się Pani/Pan skontaktować się z Inspektorem Ochrony Danych Osobowych w Urzędzie Miejskim w Rzgowie na 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adres e-mail: </w:t>
      </w:r>
      <w:hyperlink r:id="rId4" w:history="1">
        <w:r w:rsidRPr="000F06BC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val="pl-PL" w:eastAsia="en-GB"/>
          </w:rPr>
          <w:t>odo@rzgow.pl</w:t>
        </w:r>
      </w:hyperlink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</w:p>
    <w:p w14:paraId="719971E1" w14:textId="77777777" w:rsidR="00C65D44" w:rsidRPr="000F06BC" w:rsidRDefault="00A25581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3. Pani/Pana dane osobowe przetwarzane będą na podstawie art. 6 ust. 1 lit. b RODO w celu związanym z postępowaniem o udzielenie zamówienia publicznego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,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do którego na podstawie art.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4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pkt.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8 ustawy z dnia 20 stycznia 2004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– Prawo zamówień publicznych (t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j. Dz.U. z 207</w:t>
      </w:r>
      <w:r w:rsidR="007708BC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 1579 z </w:t>
      </w:r>
      <w:proofErr w:type="spell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 zmian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nie stosuje się przepisów ww. ustawy,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tj. w celu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zawarcia i wykonania łączącej nas umowy; kontaktów handlowych; zapewnienia poprawnej jakości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świadczonych przez Państwa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usług (np. poprzez naprawy lub wymiany instalacji i elementów wyposażenia technicznego</w:t>
      </w:r>
      <w:r w:rsidR="00660E49" w:rsidRPr="000F06BC">
        <w:rPr>
          <w:rFonts w:ascii="Arial" w:hAnsi="Arial" w:cs="Arial"/>
          <w:sz w:val="20"/>
          <w:szCs w:val="20"/>
          <w:lang w:val="pl-PL"/>
        </w:rPr>
        <w:t>, lub wykonania innych napraw</w:t>
      </w:r>
      <w:r w:rsidR="00C65D44" w:rsidRPr="000F06BC">
        <w:rPr>
          <w:rFonts w:ascii="Arial" w:hAnsi="Arial" w:cs="Arial"/>
          <w:sz w:val="20"/>
          <w:szCs w:val="20"/>
          <w:lang w:val="pl-PL"/>
        </w:rPr>
        <w:t>)</w:t>
      </w:r>
      <w:r w:rsidR="00C649F3" w:rsidRPr="000F06BC">
        <w:rPr>
          <w:rFonts w:ascii="Arial" w:hAnsi="Arial" w:cs="Arial"/>
          <w:sz w:val="20"/>
          <w:szCs w:val="20"/>
          <w:lang w:val="pl-PL"/>
        </w:rPr>
        <w:t>.</w:t>
      </w:r>
      <w:r w:rsidR="00C65D44" w:rsidRPr="000F06BC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6B2B7D4" w14:textId="77777777" w:rsidR="00A97564" w:rsidRPr="000F06BC" w:rsidRDefault="00C65D4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4. Pani/Pana dane osobowe będą 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przechowywane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przez czas trwania umowy 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jej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rozliczeń</w:t>
      </w:r>
      <w:r w:rsidR="007708BC" w:rsidRPr="000F06BC">
        <w:rPr>
          <w:rFonts w:ascii="Arial" w:hAnsi="Arial" w:cs="Arial"/>
          <w:sz w:val="20"/>
          <w:szCs w:val="20"/>
          <w:lang w:val="pl-PL"/>
        </w:rPr>
        <w:t>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a po jej zakończeniu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przez okres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wykonania ciążących na administratorze danych obowiąz</w:t>
      </w:r>
      <w:r w:rsidR="00A97564" w:rsidRPr="000F06BC">
        <w:rPr>
          <w:rFonts w:ascii="Arial" w:hAnsi="Arial" w:cs="Arial"/>
          <w:sz w:val="20"/>
          <w:szCs w:val="20"/>
          <w:lang w:val="pl-PL"/>
        </w:rPr>
        <w:t>ków prawnych wynikających z odrębnych</w:t>
      </w:r>
      <w:r w:rsidR="003A0517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A97564" w:rsidRPr="000F06BC">
        <w:rPr>
          <w:rFonts w:ascii="Arial" w:hAnsi="Arial" w:cs="Arial"/>
          <w:sz w:val="20"/>
          <w:szCs w:val="20"/>
          <w:lang w:val="pl-PL"/>
        </w:rPr>
        <w:t>przepisów dotyczących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wystawiania i przechowywania faktur oraz dokumentów księgowych,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przepisów dotyczących dochodzenia roszczeń z tyt</w:t>
      </w:r>
      <w:r w:rsidR="00A25581" w:rsidRPr="000F06BC">
        <w:rPr>
          <w:rFonts w:ascii="Arial" w:hAnsi="Arial" w:cs="Arial"/>
          <w:sz w:val="20"/>
          <w:szCs w:val="20"/>
          <w:lang w:val="pl-PL"/>
        </w:rPr>
        <w:t>u</w:t>
      </w:r>
      <w:r w:rsidR="00A97564" w:rsidRPr="000F06BC">
        <w:rPr>
          <w:rFonts w:ascii="Arial" w:hAnsi="Arial" w:cs="Arial"/>
          <w:sz w:val="20"/>
          <w:szCs w:val="20"/>
          <w:lang w:val="pl-PL"/>
        </w:rPr>
        <w:t>łu rękojmi i gwarancji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oraz innych przepisów prawa</w:t>
      </w:r>
      <w:r w:rsidR="00A100B0" w:rsidRPr="000F06BC">
        <w:rPr>
          <w:rFonts w:ascii="Arial" w:hAnsi="Arial" w:cs="Arial"/>
          <w:sz w:val="20"/>
          <w:szCs w:val="20"/>
          <w:lang w:val="pl-PL"/>
        </w:rPr>
        <w:t>.</w:t>
      </w:r>
    </w:p>
    <w:p w14:paraId="314319DB" w14:textId="77777777" w:rsidR="008142C1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hAnsi="Arial" w:cs="Arial"/>
          <w:sz w:val="20"/>
          <w:szCs w:val="20"/>
          <w:lang w:val="pl-PL"/>
        </w:rPr>
        <w:t>5.</w:t>
      </w:r>
      <w:r w:rsidR="00A100B0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dbiorcami Pani/Pana danych osobowych będą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:</w:t>
      </w:r>
    </w:p>
    <w:p w14:paraId="7643B83A" w14:textId="77777777" w:rsidR="00A97564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a) 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osoby lub podmioty, którym udostępniona zostanie dokumentacja postępowania w oparciu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 art.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>1 ust. 1 w zw. z art.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2 ustawy z dnia 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6 września 2006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r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 dostę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pie do informacji publicznej (t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j. Dz.U. z 2016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poz.1767 z </w:t>
      </w:r>
      <w:proofErr w:type="spell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 zmian)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;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</w:t>
      </w:r>
    </w:p>
    <w:p w14:paraId="1EFF88D3" w14:textId="77777777" w:rsidR="008142C1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b) organy władzy publicznej oraz podmioty wykonujące zadania publiczne lub działające na zlecenie organów władzy publicznej, w zakresie i w celach, które wynikają z przepisów powszechnie obowiązującego prawa; </w:t>
      </w:r>
    </w:p>
    <w:p w14:paraId="4C30D4F4" w14:textId="77777777" w:rsidR="00A97564" w:rsidRPr="000F06BC" w:rsidRDefault="00A100B0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 inne podmioty, które na podstawie stosownych umów podpisanych z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Urzędem Miejskim 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Rzgowie przetwarzają dane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obowe, dla których Administratorem jest Urząd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</w:p>
    <w:p w14:paraId="0866675D" w14:textId="77777777" w:rsidR="000224FE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6. W odniesieniu do Pani/Pana danych osobowych decyzje nie będą podejmowane w sposób zautomatyzowany, stosowanie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do art. 22 RODO.</w:t>
      </w:r>
    </w:p>
    <w:p w14:paraId="5B9822A4" w14:textId="77777777" w:rsidR="0053269A" w:rsidRPr="000F06BC" w:rsidRDefault="00A97564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7. 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związku z przetwarzaniem Pani/Pana danych osobowych, posiada Pani/Pan:</w:t>
      </w:r>
    </w:p>
    <w:p w14:paraId="7675CED5" w14:textId="77777777" w:rsidR="0053269A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  <w:t>a)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na podstawie art. 15 RODO prawo dostępu do danych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obowych Pani/Pana dotyczących;</w:t>
      </w:r>
    </w:p>
    <w:p w14:paraId="208CB8BE" w14:textId="77777777" w:rsidR="0053269A" w:rsidRPr="000F06BC" w:rsidRDefault="0053269A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51981223" w14:textId="77777777" w:rsidR="006C5EB7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b)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na podstawie art. 16 RODO prawo do sprostowania Pa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ni/Pana danych osobowych;</w:t>
      </w:r>
    </w:p>
    <w:p w14:paraId="51FC9CA2" w14:textId="77777777" w:rsidR="000F06BC" w:rsidRPr="000F06BC" w:rsidRDefault="000F06BC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6311DD79" w14:textId="77777777" w:rsidR="0053269A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na podstawie art. 18 RODO prawo żądania od administratora ograniczenia przetwarzania danych 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osobowych z zastrzeżeniem przypadków, o których mo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wa w art. 18 ust. 2 RODO; </w:t>
      </w:r>
    </w:p>
    <w:p w14:paraId="3F6A5701" w14:textId="77777777" w:rsidR="000224FE" w:rsidRPr="000F06BC" w:rsidRDefault="009C5A80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lastRenderedPageBreak/>
        <w:br/>
        <w:t xml:space="preserve">d)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prawo do wniesienia skargi do Prezesa Urzędu Ochrony Danych Osobowych, gdy uzna Pani/Pan, że przetwarzanie danych osobowych Pani/Pana doty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czących narusza przepisy RODO;</w:t>
      </w:r>
    </w:p>
    <w:p w14:paraId="6D98985A" w14:textId="77777777"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1219B07B" w14:textId="77777777"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e) w przypadkach wynikających z przepisów prawa, prawo żądania usunięcia danych</w:t>
      </w:r>
      <w:r w:rsidR="00946DD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osobowych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</w:p>
    <w:p w14:paraId="7E9414DA" w14:textId="77777777" w:rsidR="00E504D1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4F4182" w:rsidRPr="000F06BC">
        <w:rPr>
          <w:rFonts w:ascii="Arial" w:hAnsi="Arial" w:cs="Arial"/>
          <w:sz w:val="20"/>
          <w:szCs w:val="20"/>
          <w:lang w:val="pl-PL"/>
        </w:rPr>
        <w:t>8</w:t>
      </w:r>
      <w:r w:rsidR="008142C1" w:rsidRPr="000F06BC">
        <w:rPr>
          <w:rFonts w:ascii="Arial" w:hAnsi="Arial" w:cs="Arial"/>
          <w:sz w:val="20"/>
          <w:szCs w:val="20"/>
          <w:lang w:val="pl-PL"/>
        </w:rPr>
        <w:t>.    Podanie przez Panią/Pana danych osobowych jest obowiązkowe, w sytuacji gdy przesłankę przetwarzania danych osobowych stanowi przepis prawa lub zawarta między stronami umowa.</w:t>
      </w:r>
    </w:p>
    <w:p w14:paraId="11F0FBEA" w14:textId="77777777" w:rsidR="00A25581" w:rsidRPr="00A97564" w:rsidRDefault="00A25581" w:rsidP="007E22E1">
      <w:pPr>
        <w:jc w:val="both"/>
        <w:rPr>
          <w:rFonts w:ascii="Arial" w:hAnsi="Arial" w:cs="Arial"/>
          <w:sz w:val="20"/>
          <w:szCs w:val="20"/>
          <w:lang w:val="pl-PL"/>
        </w:rPr>
      </w:pPr>
    </w:p>
    <w:sectPr w:rsidR="00A25581" w:rsidRPr="00A97564" w:rsidSect="008C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B5"/>
    <w:rsid w:val="000224FE"/>
    <w:rsid w:val="00025ED7"/>
    <w:rsid w:val="00075B51"/>
    <w:rsid w:val="000F06BC"/>
    <w:rsid w:val="001669BA"/>
    <w:rsid w:val="00292B9A"/>
    <w:rsid w:val="002D0ED8"/>
    <w:rsid w:val="002D4710"/>
    <w:rsid w:val="002F791A"/>
    <w:rsid w:val="0030192F"/>
    <w:rsid w:val="003A0517"/>
    <w:rsid w:val="00442DAC"/>
    <w:rsid w:val="00496E47"/>
    <w:rsid w:val="004C2E7A"/>
    <w:rsid w:val="004E7D4A"/>
    <w:rsid w:val="004F4182"/>
    <w:rsid w:val="0053269A"/>
    <w:rsid w:val="005419E4"/>
    <w:rsid w:val="00660E49"/>
    <w:rsid w:val="006856B5"/>
    <w:rsid w:val="006C5EB7"/>
    <w:rsid w:val="007708BC"/>
    <w:rsid w:val="007E22E1"/>
    <w:rsid w:val="008142C1"/>
    <w:rsid w:val="008C2BBF"/>
    <w:rsid w:val="00901D64"/>
    <w:rsid w:val="00907886"/>
    <w:rsid w:val="00946DDC"/>
    <w:rsid w:val="00974ECB"/>
    <w:rsid w:val="009C5A80"/>
    <w:rsid w:val="00A100B0"/>
    <w:rsid w:val="00A25581"/>
    <w:rsid w:val="00A35906"/>
    <w:rsid w:val="00A97564"/>
    <w:rsid w:val="00B11948"/>
    <w:rsid w:val="00C03A02"/>
    <w:rsid w:val="00C321FA"/>
    <w:rsid w:val="00C649F3"/>
    <w:rsid w:val="00C65D44"/>
    <w:rsid w:val="00C7449A"/>
    <w:rsid w:val="00C935E0"/>
    <w:rsid w:val="00D24199"/>
    <w:rsid w:val="00D7032E"/>
    <w:rsid w:val="00D91826"/>
    <w:rsid w:val="00E504D1"/>
    <w:rsid w:val="00F816B2"/>
    <w:rsid w:val="00F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A571"/>
  <w15:docId w15:val="{821B1B3F-F520-4358-9F54-AC5C2E97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6856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1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Perka</dc:creator>
  <cp:lastModifiedBy>Zbigniew Snelewski</cp:lastModifiedBy>
  <cp:revision>2</cp:revision>
  <dcterms:created xsi:type="dcterms:W3CDTF">2021-10-22T12:23:00Z</dcterms:created>
  <dcterms:modified xsi:type="dcterms:W3CDTF">2021-10-22T12:23:00Z</dcterms:modified>
</cp:coreProperties>
</file>