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512C" w14:textId="31E12092" w:rsidR="00C21125" w:rsidRPr="00A90BEA" w:rsidRDefault="00C21125" w:rsidP="00C21125">
      <w:pPr>
        <w:ind w:left="6237"/>
        <w:jc w:val="both"/>
        <w:rPr>
          <w:sz w:val="16"/>
          <w:szCs w:val="16"/>
        </w:rPr>
      </w:pPr>
      <w:r w:rsidRPr="00A90BEA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1</w:t>
      </w:r>
    </w:p>
    <w:p w14:paraId="40A8CF8A" w14:textId="77777777" w:rsidR="00C21125" w:rsidRPr="00A90BEA" w:rsidRDefault="00C21125" w:rsidP="00C21125">
      <w:pPr>
        <w:ind w:left="6237"/>
        <w:jc w:val="both"/>
        <w:rPr>
          <w:sz w:val="16"/>
          <w:szCs w:val="16"/>
        </w:rPr>
      </w:pPr>
      <w:r w:rsidRPr="00A90BEA">
        <w:rPr>
          <w:sz w:val="16"/>
          <w:szCs w:val="16"/>
        </w:rPr>
        <w:t>do Zarządzenia Nr</w:t>
      </w:r>
      <w:r>
        <w:rPr>
          <w:sz w:val="16"/>
          <w:szCs w:val="16"/>
        </w:rPr>
        <w:t xml:space="preserve"> 140</w:t>
      </w:r>
      <w:r w:rsidRPr="00A90BEA">
        <w:rPr>
          <w:sz w:val="16"/>
          <w:szCs w:val="16"/>
        </w:rPr>
        <w:t>/202</w:t>
      </w:r>
      <w:r>
        <w:rPr>
          <w:sz w:val="16"/>
          <w:szCs w:val="16"/>
        </w:rPr>
        <w:t>1</w:t>
      </w:r>
    </w:p>
    <w:p w14:paraId="272EB0B5" w14:textId="77777777" w:rsidR="00C21125" w:rsidRPr="00A90BEA" w:rsidRDefault="00C21125" w:rsidP="00C21125">
      <w:pPr>
        <w:ind w:left="6237"/>
        <w:jc w:val="both"/>
        <w:rPr>
          <w:sz w:val="16"/>
          <w:szCs w:val="16"/>
        </w:rPr>
      </w:pPr>
      <w:r w:rsidRPr="00A90BEA">
        <w:rPr>
          <w:sz w:val="16"/>
          <w:szCs w:val="16"/>
        </w:rPr>
        <w:t>Burmistrza Rzgowa</w:t>
      </w:r>
    </w:p>
    <w:p w14:paraId="453DE5D9" w14:textId="77777777" w:rsidR="00C21125" w:rsidRPr="00A90BEA" w:rsidRDefault="00C21125" w:rsidP="00C21125">
      <w:pPr>
        <w:ind w:left="6237"/>
        <w:jc w:val="both"/>
        <w:rPr>
          <w:color w:val="auto"/>
          <w:sz w:val="16"/>
          <w:szCs w:val="16"/>
        </w:rPr>
      </w:pPr>
      <w:r w:rsidRPr="00A90BEA">
        <w:rPr>
          <w:sz w:val="16"/>
          <w:szCs w:val="16"/>
        </w:rPr>
        <w:t xml:space="preserve">z dnia </w:t>
      </w:r>
      <w:r>
        <w:rPr>
          <w:sz w:val="16"/>
          <w:szCs w:val="16"/>
        </w:rPr>
        <w:t>20</w:t>
      </w:r>
      <w:r w:rsidRPr="00A90BEA">
        <w:rPr>
          <w:sz w:val="16"/>
          <w:szCs w:val="16"/>
        </w:rPr>
        <w:t xml:space="preserve"> </w:t>
      </w:r>
      <w:r w:rsidRPr="00A90BEA">
        <w:rPr>
          <w:color w:val="auto"/>
          <w:sz w:val="16"/>
          <w:szCs w:val="16"/>
        </w:rPr>
        <w:t>października 202</w:t>
      </w:r>
      <w:r>
        <w:rPr>
          <w:color w:val="auto"/>
          <w:sz w:val="16"/>
          <w:szCs w:val="16"/>
        </w:rPr>
        <w:t>1</w:t>
      </w:r>
      <w:r w:rsidRPr="00A90BEA">
        <w:rPr>
          <w:color w:val="auto"/>
          <w:sz w:val="16"/>
          <w:szCs w:val="16"/>
        </w:rPr>
        <w:t xml:space="preserve"> r.</w:t>
      </w:r>
    </w:p>
    <w:p w14:paraId="03773FD3" w14:textId="77777777" w:rsidR="00C21125" w:rsidRDefault="00C21125" w:rsidP="004A6B62">
      <w:pPr>
        <w:spacing w:line="240" w:lineRule="auto"/>
        <w:jc w:val="right"/>
        <w:rPr>
          <w:bCs/>
          <w:sz w:val="28"/>
        </w:rPr>
      </w:pPr>
    </w:p>
    <w:p w14:paraId="6FBAE078" w14:textId="5A2C952F" w:rsidR="00227EBC" w:rsidRPr="004A6B62" w:rsidRDefault="00B57F5A" w:rsidP="00C21125">
      <w:pPr>
        <w:spacing w:line="240" w:lineRule="auto"/>
        <w:ind w:left="7080" w:firstLine="708"/>
        <w:jc w:val="both"/>
        <w:rPr>
          <w:bCs/>
          <w:sz w:val="20"/>
          <w:szCs w:val="20"/>
        </w:rPr>
      </w:pPr>
      <w:r>
        <w:rPr>
          <w:bCs/>
          <w:sz w:val="28"/>
        </w:rPr>
        <w:t>PROJEKT</w:t>
      </w:r>
    </w:p>
    <w:p w14:paraId="0474FB37" w14:textId="77777777" w:rsidR="00C21125" w:rsidRDefault="00C21125" w:rsidP="004A7B16">
      <w:pPr>
        <w:spacing w:line="240" w:lineRule="auto"/>
        <w:jc w:val="center"/>
        <w:rPr>
          <w:b/>
          <w:bCs/>
          <w:sz w:val="28"/>
        </w:rPr>
      </w:pPr>
    </w:p>
    <w:p w14:paraId="6F42416B" w14:textId="1241E182" w:rsidR="00227EBC" w:rsidRDefault="008A7CB6" w:rsidP="004A7B16">
      <w:pP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UCHWAŁA N</w:t>
      </w:r>
      <w:r w:rsidR="00090E21">
        <w:rPr>
          <w:b/>
          <w:bCs/>
          <w:sz w:val="28"/>
        </w:rPr>
        <w:t>R X</w:t>
      </w:r>
      <w:r w:rsidR="00DB512A">
        <w:rPr>
          <w:b/>
          <w:bCs/>
          <w:sz w:val="28"/>
        </w:rPr>
        <w:t>LII</w:t>
      </w:r>
      <w:r w:rsidR="00076C61">
        <w:rPr>
          <w:b/>
          <w:bCs/>
          <w:sz w:val="28"/>
        </w:rPr>
        <w:t>/…/20</w:t>
      </w:r>
      <w:r w:rsidR="001952DE">
        <w:rPr>
          <w:b/>
          <w:bCs/>
          <w:sz w:val="28"/>
        </w:rPr>
        <w:t>2</w:t>
      </w:r>
      <w:r w:rsidR="00DB512A">
        <w:rPr>
          <w:b/>
          <w:bCs/>
          <w:sz w:val="28"/>
        </w:rPr>
        <w:t>1</w:t>
      </w:r>
    </w:p>
    <w:p w14:paraId="5BD4A061" w14:textId="77777777" w:rsidR="00227EBC" w:rsidRDefault="00B57F5A">
      <w:pP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RADY MIEJSKIEJ W RZGOWIE</w:t>
      </w:r>
    </w:p>
    <w:p w14:paraId="0719827B" w14:textId="3006A0C7" w:rsidR="00227EBC" w:rsidRDefault="008A7CB6">
      <w:pPr>
        <w:spacing w:line="240" w:lineRule="auto"/>
        <w:jc w:val="center"/>
        <w:rPr>
          <w:b/>
          <w:bCs/>
        </w:rPr>
      </w:pPr>
      <w:r>
        <w:rPr>
          <w:b/>
          <w:bCs/>
          <w:sz w:val="28"/>
        </w:rPr>
        <w:t xml:space="preserve">z dnia </w:t>
      </w:r>
      <w:r w:rsidR="00C671FD">
        <w:rPr>
          <w:b/>
          <w:bCs/>
          <w:sz w:val="28"/>
        </w:rPr>
        <w:t>2</w:t>
      </w:r>
      <w:r w:rsidR="00DB512A">
        <w:rPr>
          <w:b/>
          <w:bCs/>
          <w:sz w:val="28"/>
        </w:rPr>
        <w:t>4</w:t>
      </w:r>
      <w:r w:rsidR="00C671FD">
        <w:rPr>
          <w:b/>
          <w:bCs/>
          <w:sz w:val="28"/>
        </w:rPr>
        <w:t xml:space="preserve"> listopada </w:t>
      </w:r>
      <w:r w:rsidR="00170826">
        <w:rPr>
          <w:b/>
          <w:bCs/>
          <w:sz w:val="28"/>
        </w:rPr>
        <w:t>20</w:t>
      </w:r>
      <w:r w:rsidR="001F2FBD">
        <w:rPr>
          <w:b/>
          <w:bCs/>
          <w:sz w:val="28"/>
        </w:rPr>
        <w:t>2</w:t>
      </w:r>
      <w:r w:rsidR="00DB512A">
        <w:rPr>
          <w:b/>
          <w:bCs/>
          <w:sz w:val="28"/>
        </w:rPr>
        <w:t>1</w:t>
      </w:r>
      <w:r w:rsidR="00B57F5A">
        <w:rPr>
          <w:b/>
          <w:bCs/>
          <w:sz w:val="28"/>
        </w:rPr>
        <w:t xml:space="preserve"> r.</w:t>
      </w:r>
    </w:p>
    <w:p w14:paraId="78AF68F8" w14:textId="77777777" w:rsidR="00227EBC" w:rsidRDefault="00227EBC">
      <w:pPr>
        <w:spacing w:line="240" w:lineRule="auto"/>
        <w:jc w:val="center"/>
        <w:rPr>
          <w:b/>
          <w:bCs/>
        </w:rPr>
      </w:pPr>
    </w:p>
    <w:p w14:paraId="7C5AEC73" w14:textId="77777777" w:rsidR="00227EBC" w:rsidRDefault="00B57F5A" w:rsidP="00E44C5F">
      <w:pPr>
        <w:spacing w:line="240" w:lineRule="auto"/>
        <w:jc w:val="center"/>
        <w:rPr>
          <w:b/>
          <w:bCs/>
        </w:rPr>
      </w:pPr>
      <w:r>
        <w:rPr>
          <w:b/>
          <w:bCs/>
        </w:rPr>
        <w:t>w sprawie przyjęcia „Programu współpracy Gminy Rzgów z organizacjami</w:t>
      </w:r>
    </w:p>
    <w:p w14:paraId="472DE972" w14:textId="77777777" w:rsidR="00227EBC" w:rsidRDefault="00B57F5A" w:rsidP="00E44C5F">
      <w:pPr>
        <w:spacing w:line="240" w:lineRule="auto"/>
        <w:jc w:val="center"/>
        <w:rPr>
          <w:b/>
          <w:bCs/>
        </w:rPr>
      </w:pPr>
      <w:r>
        <w:rPr>
          <w:b/>
          <w:bCs/>
        </w:rPr>
        <w:t>pozarządowymi oraz  podmiotami, o których mowa w art. 3 ust. 3 ustawy z dnia</w:t>
      </w:r>
    </w:p>
    <w:p w14:paraId="47618305" w14:textId="5681475C" w:rsidR="00227EBC" w:rsidRDefault="00B57F5A" w:rsidP="00E44C5F">
      <w:pPr>
        <w:spacing w:line="240" w:lineRule="auto"/>
        <w:jc w:val="center"/>
      </w:pPr>
      <w:r>
        <w:rPr>
          <w:b/>
          <w:bCs/>
        </w:rPr>
        <w:t>24 kwietnia 2003 r. o działalności pożytku publiczne</w:t>
      </w:r>
      <w:r w:rsidR="00911055">
        <w:rPr>
          <w:b/>
          <w:bCs/>
        </w:rPr>
        <w:t>go i o wolontariacie na rok 20</w:t>
      </w:r>
      <w:r w:rsidR="000F3D24">
        <w:rPr>
          <w:b/>
          <w:bCs/>
        </w:rPr>
        <w:t>2</w:t>
      </w:r>
      <w:r w:rsidR="00DB512A">
        <w:rPr>
          <w:b/>
          <w:bCs/>
        </w:rPr>
        <w:t>2</w:t>
      </w:r>
      <w:r>
        <w:rPr>
          <w:b/>
          <w:bCs/>
        </w:rPr>
        <w:t>”</w:t>
      </w:r>
    </w:p>
    <w:p w14:paraId="02EC3109" w14:textId="77777777" w:rsidR="00227EBC" w:rsidRDefault="00227EBC">
      <w:pPr>
        <w:spacing w:line="240" w:lineRule="auto"/>
      </w:pPr>
    </w:p>
    <w:p w14:paraId="3A21CE0F" w14:textId="77777777" w:rsidR="00227EBC" w:rsidRDefault="00227EBC">
      <w:pPr>
        <w:spacing w:line="240" w:lineRule="auto"/>
        <w:jc w:val="both"/>
      </w:pPr>
    </w:p>
    <w:p w14:paraId="3DEADA3C" w14:textId="4118B9D9" w:rsidR="00227EBC" w:rsidRDefault="00B57F5A">
      <w:pPr>
        <w:spacing w:line="240" w:lineRule="auto"/>
        <w:jc w:val="both"/>
      </w:pPr>
      <w:r>
        <w:t xml:space="preserve">      </w:t>
      </w:r>
      <w:r>
        <w:tab/>
        <w:t>Na podstawie art. 18 ust. 2 pkt 15 ustawy z dnia 8 marca 1990 r. o samorządzie gminnym (</w:t>
      </w:r>
      <w:r>
        <w:rPr>
          <w:rFonts w:eastAsia="TimesNewRomanPSMT"/>
        </w:rPr>
        <w:t xml:space="preserve">Dz. U. z </w:t>
      </w:r>
      <w:r w:rsidR="00911055">
        <w:t>20</w:t>
      </w:r>
      <w:r w:rsidR="001F2FBD">
        <w:t>2</w:t>
      </w:r>
      <w:r w:rsidR="00DB512A">
        <w:t>1</w:t>
      </w:r>
      <w:r>
        <w:t xml:space="preserve"> r. p</w:t>
      </w:r>
      <w:r w:rsidR="00911055">
        <w:t xml:space="preserve">oz. </w:t>
      </w:r>
      <w:r w:rsidR="00DB512A">
        <w:t>1372 ze zm.</w:t>
      </w:r>
      <w:r>
        <w:t>) i art. 5a ust.1 i ust. 4 ustawy z dnia 24 kwietnia 2003 r. o działalności pożytku publicznego i o wolontariacie (Dz. U. z 20</w:t>
      </w:r>
      <w:r w:rsidR="001F2FBD">
        <w:t>20</w:t>
      </w:r>
      <w:r>
        <w:t xml:space="preserve"> r. poz</w:t>
      </w:r>
      <w:r w:rsidR="00911055">
        <w:t>.</w:t>
      </w:r>
      <w:r w:rsidR="00923482">
        <w:t xml:space="preserve"> </w:t>
      </w:r>
      <w:r w:rsidR="001F2FBD">
        <w:t>1057</w:t>
      </w:r>
      <w:r w:rsidR="00DB512A">
        <w:t xml:space="preserve"> ze zm.</w:t>
      </w:r>
      <w:r w:rsidR="001F2FBD">
        <w:t xml:space="preserve">) </w:t>
      </w:r>
      <w:r>
        <w:rPr>
          <w:b/>
          <w:bCs/>
        </w:rPr>
        <w:t>uchwala się, co następuje:</w:t>
      </w:r>
    </w:p>
    <w:p w14:paraId="75C316E5" w14:textId="77777777" w:rsidR="00227EBC" w:rsidRDefault="00227EBC">
      <w:pPr>
        <w:spacing w:line="240" w:lineRule="auto"/>
      </w:pPr>
    </w:p>
    <w:p w14:paraId="58524CFF" w14:textId="19AE0981" w:rsidR="00227EBC" w:rsidRDefault="00B57F5A">
      <w:pPr>
        <w:spacing w:line="240" w:lineRule="auto"/>
        <w:ind w:firstLine="708"/>
        <w:jc w:val="both"/>
      </w:pPr>
      <w:r>
        <w:rPr>
          <w:b/>
        </w:rPr>
        <w:t>§1.</w:t>
      </w:r>
      <w:r>
        <w:t xml:space="preserve"> Przyjmuje się „Program współpracy Gminy Rzgów z organizacjami pozarządowymi oraz  podmiotami, o których mowa w art. 3 ust. 3 ustawy z dnia 24 kwietnia 2003 r. o działalności pożytku publiczne</w:t>
      </w:r>
      <w:r w:rsidR="00170826">
        <w:t>go i o wolontariacie na rok 20</w:t>
      </w:r>
      <w:r w:rsidR="000F3D24">
        <w:t>2</w:t>
      </w:r>
      <w:r w:rsidR="00DB512A">
        <w:t>2</w:t>
      </w:r>
      <w:r>
        <w:t>” w brzmieniu określonym w załączniku do niniejszej uchwały.</w:t>
      </w:r>
    </w:p>
    <w:p w14:paraId="6860AB93" w14:textId="77777777" w:rsidR="00227EBC" w:rsidRDefault="00227EBC">
      <w:pPr>
        <w:spacing w:line="240" w:lineRule="auto"/>
      </w:pPr>
    </w:p>
    <w:p w14:paraId="5FA3178B" w14:textId="77777777" w:rsidR="00227EBC" w:rsidRDefault="00B57F5A">
      <w:pPr>
        <w:spacing w:line="240" w:lineRule="auto"/>
        <w:ind w:firstLine="708"/>
      </w:pPr>
      <w:r>
        <w:rPr>
          <w:b/>
        </w:rPr>
        <w:t>§2.</w:t>
      </w:r>
      <w:r>
        <w:t xml:space="preserve"> Wykonanie uchwały powierza się Burmistrzowi Rzgowa.</w:t>
      </w:r>
    </w:p>
    <w:p w14:paraId="0ECB13FA" w14:textId="77777777" w:rsidR="00227EBC" w:rsidRDefault="00227EBC">
      <w:pPr>
        <w:spacing w:line="240" w:lineRule="auto"/>
      </w:pPr>
    </w:p>
    <w:p w14:paraId="1FCA278D" w14:textId="77777777" w:rsidR="00227EBC" w:rsidRDefault="00B57F5A">
      <w:pPr>
        <w:spacing w:line="240" w:lineRule="auto"/>
        <w:ind w:firstLine="708"/>
        <w:jc w:val="both"/>
      </w:pPr>
      <w:r>
        <w:rPr>
          <w:b/>
        </w:rPr>
        <w:t>§3.</w:t>
      </w:r>
      <w:r>
        <w:t xml:space="preserve"> Uchwała wchodzi w życie z dniem podjęcia i podlega ogłoszeniu na tablicy ogłoszeń Urzędu Miejskiego w Rzgowie.</w:t>
      </w:r>
    </w:p>
    <w:p w14:paraId="295C1BE0" w14:textId="77777777" w:rsidR="00227EBC" w:rsidRDefault="00227EBC"/>
    <w:p w14:paraId="4DA61712" w14:textId="77777777" w:rsidR="00227EBC" w:rsidRDefault="00227EBC"/>
    <w:p w14:paraId="77CFFE4E" w14:textId="77777777" w:rsidR="00227EBC" w:rsidRDefault="00227EBC"/>
    <w:p w14:paraId="015BDE57" w14:textId="77777777" w:rsidR="00227EBC" w:rsidRDefault="00227EBC"/>
    <w:p w14:paraId="3C6D6794" w14:textId="77777777" w:rsidR="00227EBC" w:rsidRDefault="00227EBC"/>
    <w:p w14:paraId="4C2B668B" w14:textId="77777777" w:rsidR="00227EBC" w:rsidRDefault="00227EBC"/>
    <w:p w14:paraId="67A22B63" w14:textId="77777777" w:rsidR="00227EBC" w:rsidRDefault="00227EBC">
      <w:pPr>
        <w:jc w:val="center"/>
      </w:pPr>
    </w:p>
    <w:p w14:paraId="53676941" w14:textId="6E9BF56F" w:rsidR="00227EBC" w:rsidRDefault="00C92F97" w:rsidP="00C92F97">
      <w:pPr>
        <w:jc w:val="right"/>
      </w:pPr>
      <w:r>
        <w:t>Burmistrz Rzgowa</w:t>
      </w:r>
    </w:p>
    <w:p w14:paraId="70238F5E" w14:textId="77777777" w:rsidR="00C92F97" w:rsidRDefault="00C92F97" w:rsidP="00C92F97">
      <w:pPr>
        <w:jc w:val="right"/>
      </w:pPr>
    </w:p>
    <w:p w14:paraId="5AD274F0" w14:textId="650AE910" w:rsidR="00C92F97" w:rsidRDefault="00C92F97" w:rsidP="00C92F97">
      <w:pPr>
        <w:jc w:val="right"/>
      </w:pPr>
      <w:r>
        <w:t>/-/Mateusz Kamiński</w:t>
      </w:r>
    </w:p>
    <w:p w14:paraId="413DB8DB" w14:textId="77777777" w:rsidR="00227EBC" w:rsidRDefault="00227EBC"/>
    <w:p w14:paraId="77E98604" w14:textId="77777777" w:rsidR="00227EBC" w:rsidRDefault="00227EBC">
      <w:pPr>
        <w:jc w:val="center"/>
        <w:rPr>
          <w:b/>
        </w:rPr>
      </w:pPr>
    </w:p>
    <w:p w14:paraId="54C74D33" w14:textId="77777777" w:rsidR="00227EBC" w:rsidRDefault="00227EBC">
      <w:pPr>
        <w:jc w:val="center"/>
        <w:rPr>
          <w:b/>
        </w:rPr>
      </w:pPr>
    </w:p>
    <w:p w14:paraId="7CE98034" w14:textId="77777777" w:rsidR="00227EBC" w:rsidRDefault="00227EBC">
      <w:pPr>
        <w:jc w:val="center"/>
        <w:rPr>
          <w:b/>
        </w:rPr>
      </w:pPr>
    </w:p>
    <w:p w14:paraId="24E85390" w14:textId="77777777" w:rsidR="00227EBC" w:rsidRDefault="00227EBC">
      <w:pPr>
        <w:jc w:val="center"/>
        <w:rPr>
          <w:b/>
        </w:rPr>
      </w:pPr>
    </w:p>
    <w:p w14:paraId="7FDA7AC6" w14:textId="77777777" w:rsidR="00227EBC" w:rsidRDefault="00227EBC">
      <w:pPr>
        <w:jc w:val="center"/>
        <w:rPr>
          <w:b/>
        </w:rPr>
      </w:pPr>
    </w:p>
    <w:p w14:paraId="7BA4F85C" w14:textId="77777777" w:rsidR="00227EBC" w:rsidRDefault="00227EBC">
      <w:pPr>
        <w:jc w:val="center"/>
        <w:rPr>
          <w:b/>
        </w:rPr>
      </w:pPr>
    </w:p>
    <w:p w14:paraId="02D8DA23" w14:textId="77777777" w:rsidR="00227EBC" w:rsidRDefault="00227EBC">
      <w:pPr>
        <w:jc w:val="center"/>
        <w:rPr>
          <w:b/>
        </w:rPr>
      </w:pPr>
    </w:p>
    <w:p w14:paraId="543515CE" w14:textId="77777777" w:rsidR="00227EBC" w:rsidRDefault="00227EBC">
      <w:pPr>
        <w:jc w:val="center"/>
        <w:rPr>
          <w:b/>
        </w:rPr>
      </w:pPr>
    </w:p>
    <w:p w14:paraId="1392564F" w14:textId="77777777" w:rsidR="00227EBC" w:rsidRDefault="00227EBC">
      <w:pPr>
        <w:jc w:val="center"/>
        <w:rPr>
          <w:b/>
        </w:rPr>
      </w:pPr>
    </w:p>
    <w:p w14:paraId="7005D057" w14:textId="77777777" w:rsidR="00227EBC" w:rsidRDefault="00227EBC">
      <w:pPr>
        <w:jc w:val="center"/>
        <w:rPr>
          <w:b/>
        </w:rPr>
      </w:pPr>
    </w:p>
    <w:p w14:paraId="4CE7F0A9" w14:textId="77777777" w:rsidR="004A6B62" w:rsidRDefault="004A6B62" w:rsidP="00447278">
      <w:pPr>
        <w:jc w:val="center"/>
        <w:rPr>
          <w:b/>
        </w:rPr>
      </w:pPr>
    </w:p>
    <w:p w14:paraId="4F21AD29" w14:textId="77777777" w:rsidR="004A6B62" w:rsidRDefault="004A6B62" w:rsidP="00447278">
      <w:pPr>
        <w:jc w:val="center"/>
        <w:rPr>
          <w:b/>
        </w:rPr>
      </w:pPr>
    </w:p>
    <w:p w14:paraId="54F58D12" w14:textId="77777777" w:rsidR="004A6B62" w:rsidRDefault="004A6B62" w:rsidP="00447278">
      <w:pPr>
        <w:jc w:val="center"/>
        <w:rPr>
          <w:b/>
        </w:rPr>
      </w:pPr>
    </w:p>
    <w:p w14:paraId="700924ED" w14:textId="77777777" w:rsidR="004A6B62" w:rsidRDefault="004A6B62" w:rsidP="00447278">
      <w:pPr>
        <w:jc w:val="center"/>
        <w:rPr>
          <w:b/>
        </w:rPr>
      </w:pPr>
    </w:p>
    <w:p w14:paraId="3D65C985" w14:textId="77777777" w:rsidR="004A6B62" w:rsidRDefault="004A6B62" w:rsidP="00447278">
      <w:pPr>
        <w:jc w:val="center"/>
        <w:rPr>
          <w:b/>
        </w:rPr>
      </w:pPr>
    </w:p>
    <w:p w14:paraId="242972A5" w14:textId="77777777" w:rsidR="004A6B62" w:rsidRDefault="004A6B62" w:rsidP="00447278">
      <w:pPr>
        <w:jc w:val="center"/>
        <w:rPr>
          <w:b/>
        </w:rPr>
      </w:pPr>
    </w:p>
    <w:p w14:paraId="165D9E95" w14:textId="77777777" w:rsidR="004A6B62" w:rsidRDefault="004A6B62" w:rsidP="00447278">
      <w:pPr>
        <w:jc w:val="center"/>
        <w:rPr>
          <w:b/>
        </w:rPr>
      </w:pPr>
    </w:p>
    <w:p w14:paraId="742B3AB5" w14:textId="77777777" w:rsidR="00841AB6" w:rsidRDefault="00841AB6" w:rsidP="00447278">
      <w:pPr>
        <w:jc w:val="center"/>
        <w:rPr>
          <w:b/>
        </w:rPr>
      </w:pPr>
    </w:p>
    <w:p w14:paraId="50FC4E60" w14:textId="77777777" w:rsidR="00841AB6" w:rsidRDefault="00841AB6" w:rsidP="00447278">
      <w:pPr>
        <w:jc w:val="center"/>
        <w:rPr>
          <w:b/>
        </w:rPr>
      </w:pPr>
    </w:p>
    <w:p w14:paraId="0F8CC6A9" w14:textId="77777777" w:rsidR="00841AB6" w:rsidRDefault="00841AB6" w:rsidP="00447278">
      <w:pPr>
        <w:jc w:val="center"/>
        <w:rPr>
          <w:b/>
        </w:rPr>
      </w:pPr>
    </w:p>
    <w:p w14:paraId="7B8F158F" w14:textId="77777777" w:rsidR="00841AB6" w:rsidRDefault="00841AB6" w:rsidP="00447278">
      <w:pPr>
        <w:jc w:val="center"/>
        <w:rPr>
          <w:b/>
        </w:rPr>
      </w:pPr>
    </w:p>
    <w:p w14:paraId="24241FAC" w14:textId="26ADFB51" w:rsidR="00227EBC" w:rsidRDefault="00B57F5A" w:rsidP="00447278">
      <w:pPr>
        <w:jc w:val="center"/>
        <w:rPr>
          <w:b/>
        </w:rPr>
      </w:pPr>
      <w:r>
        <w:rPr>
          <w:b/>
        </w:rPr>
        <w:t>UZASADNIENIE</w:t>
      </w:r>
    </w:p>
    <w:p w14:paraId="18DFCCD9" w14:textId="77777777" w:rsidR="00E44C5F" w:rsidRDefault="00B57F5A">
      <w:pPr>
        <w:spacing w:line="240" w:lineRule="auto"/>
        <w:jc w:val="both"/>
      </w:pPr>
      <w:r>
        <w:tab/>
      </w:r>
    </w:p>
    <w:p w14:paraId="5CC25F9F" w14:textId="0E4C743B" w:rsidR="00227EBC" w:rsidRDefault="00B57F5A" w:rsidP="00E44C5F">
      <w:pPr>
        <w:spacing w:line="240" w:lineRule="auto"/>
        <w:ind w:firstLine="708"/>
        <w:jc w:val="both"/>
        <w:rPr>
          <w:color w:val="000000"/>
        </w:rPr>
      </w:pPr>
      <w:r>
        <w:t>Zgodnie z brzmieniem art. 5a ust. 1 ustawy z dnia 24 kwietnia 2003 r. o działalności pożytku publicznego i o wolontariacie</w:t>
      </w:r>
      <w:r w:rsidR="00911055">
        <w:t xml:space="preserve"> (Dz. U. z 20</w:t>
      </w:r>
      <w:r w:rsidR="004E350D">
        <w:t>20</w:t>
      </w:r>
      <w:r w:rsidR="00911055">
        <w:t xml:space="preserve"> r. poz</w:t>
      </w:r>
      <w:r w:rsidR="004D24D7">
        <w:t>.</w:t>
      </w:r>
      <w:r w:rsidR="004E350D">
        <w:t xml:space="preserve"> 1057</w:t>
      </w:r>
      <w:r w:rsidR="00DB512A">
        <w:t xml:space="preserve"> ze zm.</w:t>
      </w:r>
      <w:r>
        <w:t xml:space="preserve">) </w:t>
      </w:r>
      <w:r>
        <w:rPr>
          <w:color w:val="000000"/>
        </w:rPr>
        <w:t xml:space="preserve">organ stanowiący jednostki samorządu terytorialnego uchwala, po konsultacjach z organizacjami pozarządowymi oraz  podmiotami wymienionymi w art. 3 ust. 3 ustawy, roczny program współpracy z organizacjami pozarządowymi oraz podmiotami wymienionymi w art. 3 ust. 3 ustawy. Roczny program współpracy jest uchwalany do dnia 30 listopada roku poprzedzającego okres obowiązywania programu. </w:t>
      </w:r>
    </w:p>
    <w:p w14:paraId="27DB38D8" w14:textId="5F34EF44" w:rsidR="00076C61" w:rsidRDefault="00B57F5A" w:rsidP="00E44C5F">
      <w:pPr>
        <w:spacing w:line="240" w:lineRule="auto"/>
        <w:jc w:val="both"/>
        <w:rPr>
          <w:color w:val="000000"/>
        </w:rPr>
      </w:pPr>
      <w:r>
        <w:rPr>
          <w:color w:val="000000"/>
        </w:rPr>
        <w:tab/>
        <w:t xml:space="preserve">Projekt uchwały określa m. in. zasady, zakres i formy współpracy Gminy Rzgów z organizacjami pozarządowymi oraz podmiotami wymienionymi w art. 3 ust. 3 ustawy oraz priorytetowe zadania publiczne </w:t>
      </w:r>
      <w:r w:rsidR="00911055">
        <w:rPr>
          <w:color w:val="000000"/>
        </w:rPr>
        <w:t>Gminy Rzgów w roku 2</w:t>
      </w:r>
      <w:r w:rsidR="004D24D7">
        <w:rPr>
          <w:color w:val="000000"/>
        </w:rPr>
        <w:t>02</w:t>
      </w:r>
      <w:r w:rsidR="00DB512A">
        <w:rPr>
          <w:color w:val="000000"/>
        </w:rPr>
        <w:t>2</w:t>
      </w:r>
      <w:r w:rsidR="00911055">
        <w:rPr>
          <w:color w:val="000000"/>
        </w:rPr>
        <w:t xml:space="preserve"> a także wysokość środków finansowych</w:t>
      </w:r>
      <w:r w:rsidR="00DD2325">
        <w:rPr>
          <w:color w:val="000000"/>
        </w:rPr>
        <w:t xml:space="preserve"> planowanych na realizację programu.</w:t>
      </w:r>
    </w:p>
    <w:p w14:paraId="30991D0A" w14:textId="77777777" w:rsidR="003F058A" w:rsidRDefault="00911055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67234281" w14:textId="77777777" w:rsidR="003F058A" w:rsidRDefault="003F058A">
      <w:pPr>
        <w:spacing w:line="240" w:lineRule="auto"/>
        <w:jc w:val="both"/>
        <w:rPr>
          <w:color w:val="000000"/>
        </w:rPr>
      </w:pPr>
    </w:p>
    <w:p w14:paraId="01652168" w14:textId="12E7CDAE" w:rsidR="003F058A" w:rsidRDefault="003F058A">
      <w:pPr>
        <w:spacing w:line="240" w:lineRule="auto"/>
        <w:jc w:val="both"/>
        <w:rPr>
          <w:color w:val="000000"/>
        </w:rPr>
      </w:pPr>
    </w:p>
    <w:p w14:paraId="1803E626" w14:textId="77777777" w:rsidR="00841AB6" w:rsidRDefault="00B57F5A">
      <w:pPr>
        <w:spacing w:line="240" w:lineRule="auto"/>
        <w:ind w:left="4248" w:hanging="4106"/>
        <w:jc w:val="right"/>
        <w:rPr>
          <w:b/>
          <w:bCs/>
        </w:rPr>
      </w:pPr>
      <w:r>
        <w:rPr>
          <w:b/>
          <w:bCs/>
        </w:rPr>
        <w:tab/>
        <w:t xml:space="preserve">    </w:t>
      </w:r>
      <w:r>
        <w:rPr>
          <w:b/>
          <w:bCs/>
        </w:rPr>
        <w:tab/>
      </w:r>
    </w:p>
    <w:p w14:paraId="029917B6" w14:textId="77777777" w:rsidR="00841AB6" w:rsidRDefault="00841AB6">
      <w:pPr>
        <w:spacing w:line="240" w:lineRule="auto"/>
        <w:ind w:left="4248" w:hanging="4106"/>
        <w:jc w:val="right"/>
        <w:rPr>
          <w:b/>
          <w:bCs/>
        </w:rPr>
      </w:pPr>
    </w:p>
    <w:p w14:paraId="1F5D2D73" w14:textId="77777777" w:rsidR="00841AB6" w:rsidRDefault="00841AB6">
      <w:pPr>
        <w:spacing w:line="240" w:lineRule="auto"/>
        <w:ind w:left="4248" w:hanging="4106"/>
        <w:jc w:val="right"/>
        <w:rPr>
          <w:b/>
          <w:bCs/>
        </w:rPr>
      </w:pPr>
    </w:p>
    <w:p w14:paraId="65C300E9" w14:textId="77777777" w:rsidR="00841AB6" w:rsidRDefault="00841AB6">
      <w:pPr>
        <w:spacing w:line="240" w:lineRule="auto"/>
        <w:ind w:left="4248" w:hanging="4106"/>
        <w:jc w:val="right"/>
        <w:rPr>
          <w:b/>
          <w:bCs/>
        </w:rPr>
      </w:pPr>
    </w:p>
    <w:p w14:paraId="71FF9FF2" w14:textId="77777777" w:rsidR="00841AB6" w:rsidRDefault="00841AB6">
      <w:pPr>
        <w:spacing w:line="240" w:lineRule="auto"/>
        <w:ind w:left="4248" w:hanging="4106"/>
        <w:jc w:val="right"/>
        <w:rPr>
          <w:b/>
          <w:bCs/>
        </w:rPr>
      </w:pPr>
    </w:p>
    <w:p w14:paraId="3C7AF7D8" w14:textId="77777777" w:rsidR="00C92F97" w:rsidRDefault="00C92F97" w:rsidP="00C92F97">
      <w:pPr>
        <w:jc w:val="right"/>
      </w:pPr>
      <w:r>
        <w:t>Burmistrz Rzgowa</w:t>
      </w:r>
    </w:p>
    <w:p w14:paraId="5482EFC9" w14:textId="77777777" w:rsidR="00C92F97" w:rsidRDefault="00C92F97" w:rsidP="00C92F97">
      <w:pPr>
        <w:jc w:val="right"/>
      </w:pPr>
    </w:p>
    <w:p w14:paraId="3E35D573" w14:textId="77777777" w:rsidR="00C92F97" w:rsidRDefault="00C92F97" w:rsidP="00C92F97">
      <w:pPr>
        <w:jc w:val="right"/>
      </w:pPr>
      <w:r>
        <w:t>/-/Mateusz Kamiński</w:t>
      </w:r>
    </w:p>
    <w:p w14:paraId="25B8CBFF" w14:textId="77777777" w:rsidR="00841AB6" w:rsidRDefault="00841AB6">
      <w:pPr>
        <w:spacing w:line="240" w:lineRule="auto"/>
        <w:ind w:left="4248" w:hanging="4106"/>
        <w:jc w:val="right"/>
        <w:rPr>
          <w:b/>
          <w:bCs/>
        </w:rPr>
      </w:pPr>
    </w:p>
    <w:p w14:paraId="0FE5E54F" w14:textId="77777777" w:rsidR="00841AB6" w:rsidRDefault="00841AB6">
      <w:pPr>
        <w:spacing w:line="240" w:lineRule="auto"/>
        <w:ind w:left="4248" w:hanging="4106"/>
        <w:jc w:val="right"/>
        <w:rPr>
          <w:b/>
          <w:bCs/>
        </w:rPr>
      </w:pPr>
    </w:p>
    <w:p w14:paraId="2919B2DD" w14:textId="77777777" w:rsidR="00841AB6" w:rsidRDefault="00841AB6">
      <w:pPr>
        <w:spacing w:line="240" w:lineRule="auto"/>
        <w:ind w:left="4248" w:hanging="4106"/>
        <w:jc w:val="right"/>
        <w:rPr>
          <w:b/>
          <w:bCs/>
        </w:rPr>
      </w:pPr>
    </w:p>
    <w:p w14:paraId="588A8A0A" w14:textId="77777777" w:rsidR="00841AB6" w:rsidRDefault="00841AB6">
      <w:pPr>
        <w:spacing w:line="240" w:lineRule="auto"/>
        <w:ind w:left="4248" w:hanging="4106"/>
        <w:jc w:val="right"/>
        <w:rPr>
          <w:b/>
          <w:bCs/>
        </w:rPr>
      </w:pPr>
    </w:p>
    <w:p w14:paraId="5569E927" w14:textId="77777777" w:rsidR="00841AB6" w:rsidRDefault="00841AB6">
      <w:pPr>
        <w:spacing w:line="240" w:lineRule="auto"/>
        <w:ind w:left="4248" w:hanging="4106"/>
        <w:jc w:val="right"/>
        <w:rPr>
          <w:b/>
          <w:bCs/>
        </w:rPr>
      </w:pPr>
    </w:p>
    <w:p w14:paraId="4E70E4E8" w14:textId="77777777" w:rsidR="00841AB6" w:rsidRDefault="00841AB6">
      <w:pPr>
        <w:spacing w:line="240" w:lineRule="auto"/>
        <w:ind w:left="4248" w:hanging="4106"/>
        <w:jc w:val="right"/>
        <w:rPr>
          <w:b/>
          <w:bCs/>
        </w:rPr>
      </w:pPr>
    </w:p>
    <w:p w14:paraId="1AF09C98" w14:textId="77777777" w:rsidR="00841AB6" w:rsidRDefault="00841AB6">
      <w:pPr>
        <w:spacing w:line="240" w:lineRule="auto"/>
        <w:ind w:left="4248" w:hanging="4106"/>
        <w:jc w:val="right"/>
        <w:rPr>
          <w:b/>
          <w:bCs/>
        </w:rPr>
      </w:pPr>
    </w:p>
    <w:p w14:paraId="6DDAB72E" w14:textId="77777777" w:rsidR="00841AB6" w:rsidRDefault="00841AB6">
      <w:pPr>
        <w:spacing w:line="240" w:lineRule="auto"/>
        <w:ind w:left="4248" w:hanging="4106"/>
        <w:jc w:val="right"/>
        <w:rPr>
          <w:b/>
          <w:bCs/>
        </w:rPr>
      </w:pPr>
    </w:p>
    <w:p w14:paraId="2727D06A" w14:textId="77777777" w:rsidR="00841AB6" w:rsidRDefault="00841AB6">
      <w:pPr>
        <w:spacing w:line="240" w:lineRule="auto"/>
        <w:ind w:left="4248" w:hanging="4106"/>
        <w:jc w:val="right"/>
        <w:rPr>
          <w:b/>
          <w:bCs/>
        </w:rPr>
      </w:pPr>
    </w:p>
    <w:p w14:paraId="0ABACA37" w14:textId="77777777" w:rsidR="00841AB6" w:rsidRDefault="00841AB6">
      <w:pPr>
        <w:spacing w:line="240" w:lineRule="auto"/>
        <w:ind w:left="4248" w:hanging="4106"/>
        <w:jc w:val="right"/>
        <w:rPr>
          <w:b/>
          <w:bCs/>
        </w:rPr>
      </w:pPr>
    </w:p>
    <w:p w14:paraId="181F379C" w14:textId="77777777" w:rsidR="00841AB6" w:rsidRDefault="00841AB6">
      <w:pPr>
        <w:spacing w:line="240" w:lineRule="auto"/>
        <w:ind w:left="4248" w:hanging="4106"/>
        <w:jc w:val="right"/>
        <w:rPr>
          <w:b/>
          <w:bCs/>
        </w:rPr>
      </w:pPr>
    </w:p>
    <w:p w14:paraId="577C73E4" w14:textId="77777777" w:rsidR="00841AB6" w:rsidRDefault="00841AB6">
      <w:pPr>
        <w:spacing w:line="240" w:lineRule="auto"/>
        <w:ind w:left="4248" w:hanging="4106"/>
        <w:jc w:val="right"/>
        <w:rPr>
          <w:b/>
          <w:bCs/>
        </w:rPr>
      </w:pPr>
    </w:p>
    <w:p w14:paraId="538486DC" w14:textId="77777777" w:rsidR="00841AB6" w:rsidRDefault="00841AB6">
      <w:pPr>
        <w:spacing w:line="240" w:lineRule="auto"/>
        <w:ind w:left="4248" w:hanging="4106"/>
        <w:jc w:val="right"/>
        <w:rPr>
          <w:b/>
          <w:bCs/>
        </w:rPr>
      </w:pPr>
    </w:p>
    <w:p w14:paraId="2F316696" w14:textId="77777777" w:rsidR="00841AB6" w:rsidRDefault="00841AB6">
      <w:pPr>
        <w:spacing w:line="240" w:lineRule="auto"/>
        <w:ind w:left="4248" w:hanging="4106"/>
        <w:jc w:val="right"/>
        <w:rPr>
          <w:b/>
          <w:bCs/>
        </w:rPr>
      </w:pPr>
    </w:p>
    <w:p w14:paraId="53815F71" w14:textId="77777777" w:rsidR="00841AB6" w:rsidRDefault="00841AB6">
      <w:pPr>
        <w:spacing w:line="240" w:lineRule="auto"/>
        <w:ind w:left="4248" w:hanging="4106"/>
        <w:jc w:val="right"/>
        <w:rPr>
          <w:b/>
          <w:bCs/>
        </w:rPr>
      </w:pPr>
    </w:p>
    <w:p w14:paraId="556A1B5F" w14:textId="77777777" w:rsidR="00841AB6" w:rsidRDefault="00841AB6">
      <w:pPr>
        <w:spacing w:line="240" w:lineRule="auto"/>
        <w:ind w:left="4248" w:hanging="4106"/>
        <w:jc w:val="right"/>
        <w:rPr>
          <w:b/>
          <w:bCs/>
        </w:rPr>
      </w:pPr>
    </w:p>
    <w:p w14:paraId="03C42743" w14:textId="77777777" w:rsidR="00841AB6" w:rsidRDefault="00841AB6">
      <w:pPr>
        <w:spacing w:line="240" w:lineRule="auto"/>
        <w:ind w:left="4248" w:hanging="4106"/>
        <w:jc w:val="right"/>
        <w:rPr>
          <w:b/>
          <w:bCs/>
        </w:rPr>
      </w:pPr>
    </w:p>
    <w:p w14:paraId="2EA6E9FE" w14:textId="77777777" w:rsidR="00841AB6" w:rsidRDefault="00841AB6">
      <w:pPr>
        <w:spacing w:line="240" w:lineRule="auto"/>
        <w:ind w:left="4248" w:hanging="4106"/>
        <w:jc w:val="right"/>
        <w:rPr>
          <w:b/>
          <w:bCs/>
        </w:rPr>
      </w:pPr>
    </w:p>
    <w:p w14:paraId="38F47008" w14:textId="77777777" w:rsidR="00841AB6" w:rsidRDefault="00841AB6">
      <w:pPr>
        <w:spacing w:line="240" w:lineRule="auto"/>
        <w:ind w:left="4248" w:hanging="4106"/>
        <w:jc w:val="right"/>
        <w:rPr>
          <w:b/>
          <w:bCs/>
        </w:rPr>
      </w:pPr>
    </w:p>
    <w:p w14:paraId="74A501DF" w14:textId="0CCBFF30" w:rsidR="00FC49DE" w:rsidRDefault="00FC49DE" w:rsidP="00FC49DE">
      <w:pPr>
        <w:tabs>
          <w:tab w:val="left" w:pos="3649"/>
        </w:tabs>
        <w:suppressAutoHyphens w:val="0"/>
        <w:spacing w:line="276" w:lineRule="auto"/>
        <w:rPr>
          <w:b/>
          <w:bCs/>
        </w:rPr>
        <w:sectPr w:rsidR="00FC49DE" w:rsidSect="007A071F">
          <w:footerReference w:type="default" r:id="rId8"/>
          <w:pgSz w:w="11906" w:h="16838"/>
          <w:pgMar w:top="1134" w:right="1134" w:bottom="1134" w:left="1189" w:header="0" w:footer="0" w:gutter="0"/>
          <w:pgNumType w:start="3"/>
          <w:cols w:space="708"/>
          <w:formProt w:val="0"/>
          <w:docGrid w:linePitch="401" w:charSpace="-6145"/>
        </w:sectPr>
      </w:pPr>
    </w:p>
    <w:p w14:paraId="796475CF" w14:textId="578717B3" w:rsidR="00FC49DE" w:rsidRDefault="00FC49DE" w:rsidP="00FC49DE">
      <w:pPr>
        <w:tabs>
          <w:tab w:val="left" w:pos="3649"/>
        </w:tabs>
        <w:suppressAutoHyphens w:val="0"/>
        <w:spacing w:line="276" w:lineRule="auto"/>
        <w:rPr>
          <w:b/>
          <w:bCs/>
        </w:rPr>
      </w:pPr>
    </w:p>
    <w:p w14:paraId="0D25F4EA" w14:textId="7C373C4B" w:rsidR="00227EBC" w:rsidRPr="00447278" w:rsidRDefault="00B57F5A" w:rsidP="002657D2">
      <w:pPr>
        <w:spacing w:line="240" w:lineRule="auto"/>
        <w:ind w:left="5664"/>
        <w:rPr>
          <w:bCs/>
          <w:sz w:val="20"/>
          <w:szCs w:val="20"/>
        </w:rPr>
      </w:pPr>
      <w:r w:rsidRPr="00447278">
        <w:rPr>
          <w:bCs/>
          <w:sz w:val="20"/>
          <w:szCs w:val="20"/>
        </w:rPr>
        <w:t>Załącznik</w:t>
      </w:r>
      <w:r w:rsidR="002657D2">
        <w:rPr>
          <w:bCs/>
          <w:sz w:val="20"/>
          <w:szCs w:val="20"/>
        </w:rPr>
        <w:t xml:space="preserve"> </w:t>
      </w:r>
      <w:r w:rsidR="00DD2325" w:rsidRPr="00447278">
        <w:rPr>
          <w:bCs/>
          <w:sz w:val="20"/>
          <w:szCs w:val="20"/>
        </w:rPr>
        <w:t>do Uchwały Nr</w:t>
      </w:r>
      <w:r w:rsidR="00090E21">
        <w:rPr>
          <w:bCs/>
          <w:sz w:val="20"/>
          <w:szCs w:val="20"/>
        </w:rPr>
        <w:t xml:space="preserve"> X</w:t>
      </w:r>
      <w:r w:rsidR="00DB512A">
        <w:rPr>
          <w:bCs/>
          <w:sz w:val="20"/>
          <w:szCs w:val="20"/>
        </w:rPr>
        <w:t>LII</w:t>
      </w:r>
      <w:r w:rsidR="00DD2325" w:rsidRPr="00447278">
        <w:rPr>
          <w:bCs/>
          <w:sz w:val="20"/>
          <w:szCs w:val="20"/>
        </w:rPr>
        <w:t>/…/20</w:t>
      </w:r>
      <w:r w:rsidR="001952DE" w:rsidRPr="00447278">
        <w:rPr>
          <w:bCs/>
          <w:sz w:val="20"/>
          <w:szCs w:val="20"/>
        </w:rPr>
        <w:t>2</w:t>
      </w:r>
      <w:r w:rsidR="00DB512A">
        <w:rPr>
          <w:bCs/>
          <w:sz w:val="20"/>
          <w:szCs w:val="20"/>
        </w:rPr>
        <w:t>1</w:t>
      </w:r>
    </w:p>
    <w:p w14:paraId="5057B824" w14:textId="77777777" w:rsidR="002657D2" w:rsidRDefault="00B57F5A" w:rsidP="002657D2">
      <w:pPr>
        <w:spacing w:line="240" w:lineRule="auto"/>
        <w:ind w:left="4956" w:firstLine="708"/>
        <w:rPr>
          <w:bCs/>
          <w:sz w:val="20"/>
          <w:szCs w:val="20"/>
        </w:rPr>
      </w:pPr>
      <w:r w:rsidRPr="00447278">
        <w:rPr>
          <w:bCs/>
          <w:sz w:val="20"/>
          <w:szCs w:val="20"/>
        </w:rPr>
        <w:t>Rady Miejskiej w Rzgowie</w:t>
      </w:r>
    </w:p>
    <w:p w14:paraId="7995CB48" w14:textId="1E20187A" w:rsidR="00227EBC" w:rsidRPr="00447278" w:rsidRDefault="00DD2325" w:rsidP="002657D2">
      <w:pPr>
        <w:spacing w:line="240" w:lineRule="auto"/>
        <w:ind w:left="4956" w:firstLine="708"/>
        <w:rPr>
          <w:bCs/>
          <w:sz w:val="20"/>
          <w:szCs w:val="20"/>
        </w:rPr>
      </w:pPr>
      <w:r w:rsidRPr="00447278">
        <w:rPr>
          <w:bCs/>
          <w:sz w:val="20"/>
          <w:szCs w:val="20"/>
        </w:rPr>
        <w:t>z dnia</w:t>
      </w:r>
      <w:r w:rsidR="004D24D7" w:rsidRPr="00447278">
        <w:rPr>
          <w:bCs/>
          <w:sz w:val="20"/>
          <w:szCs w:val="20"/>
        </w:rPr>
        <w:t xml:space="preserve"> </w:t>
      </w:r>
      <w:r w:rsidR="00C671FD" w:rsidRPr="00447278">
        <w:rPr>
          <w:bCs/>
          <w:sz w:val="20"/>
          <w:szCs w:val="20"/>
        </w:rPr>
        <w:t>2</w:t>
      </w:r>
      <w:r w:rsidR="00DB512A">
        <w:rPr>
          <w:bCs/>
          <w:sz w:val="20"/>
          <w:szCs w:val="20"/>
        </w:rPr>
        <w:t>4</w:t>
      </w:r>
      <w:r w:rsidR="00C671FD" w:rsidRPr="00447278">
        <w:rPr>
          <w:bCs/>
          <w:sz w:val="20"/>
          <w:szCs w:val="20"/>
        </w:rPr>
        <w:t xml:space="preserve"> listopada </w:t>
      </w:r>
      <w:r w:rsidRPr="00447278">
        <w:rPr>
          <w:bCs/>
          <w:sz w:val="20"/>
          <w:szCs w:val="20"/>
        </w:rPr>
        <w:t>20</w:t>
      </w:r>
      <w:r w:rsidR="001952DE" w:rsidRPr="00447278">
        <w:rPr>
          <w:bCs/>
          <w:sz w:val="20"/>
          <w:szCs w:val="20"/>
        </w:rPr>
        <w:t>2</w:t>
      </w:r>
      <w:r w:rsidR="00DB512A">
        <w:rPr>
          <w:bCs/>
          <w:sz w:val="20"/>
          <w:szCs w:val="20"/>
        </w:rPr>
        <w:t>1</w:t>
      </w:r>
      <w:r w:rsidR="00B57F5A" w:rsidRPr="00447278">
        <w:rPr>
          <w:bCs/>
          <w:sz w:val="20"/>
          <w:szCs w:val="20"/>
        </w:rPr>
        <w:t xml:space="preserve"> r. </w:t>
      </w:r>
    </w:p>
    <w:p w14:paraId="45B7B564" w14:textId="77777777" w:rsidR="002657D2" w:rsidRDefault="002657D2">
      <w:pPr>
        <w:spacing w:line="240" w:lineRule="auto"/>
        <w:ind w:left="4956"/>
        <w:jc w:val="right"/>
        <w:rPr>
          <w:bCs/>
          <w:sz w:val="20"/>
          <w:szCs w:val="20"/>
        </w:rPr>
      </w:pPr>
    </w:p>
    <w:p w14:paraId="02A47847" w14:textId="7AA9232F" w:rsidR="00227EBC" w:rsidRPr="00447278" w:rsidRDefault="00B57F5A">
      <w:pPr>
        <w:spacing w:line="240" w:lineRule="auto"/>
        <w:ind w:left="4956"/>
        <w:jc w:val="right"/>
        <w:rPr>
          <w:b/>
          <w:bCs/>
          <w:sz w:val="20"/>
          <w:szCs w:val="20"/>
        </w:rPr>
      </w:pPr>
      <w:r w:rsidRPr="00447278">
        <w:rPr>
          <w:bCs/>
          <w:sz w:val="20"/>
          <w:szCs w:val="20"/>
        </w:rPr>
        <w:t>PROJEKT</w:t>
      </w:r>
    </w:p>
    <w:p w14:paraId="7AA6FDA7" w14:textId="77777777" w:rsidR="00227EBC" w:rsidRDefault="00227EBC">
      <w:pPr>
        <w:ind w:left="6237"/>
        <w:jc w:val="both"/>
        <w:rPr>
          <w:sz w:val="20"/>
          <w:szCs w:val="20"/>
        </w:rPr>
      </w:pPr>
    </w:p>
    <w:p w14:paraId="735DE2E8" w14:textId="77777777" w:rsidR="00227EBC" w:rsidRDefault="00227EBC">
      <w:pPr>
        <w:ind w:left="6237"/>
        <w:jc w:val="both"/>
        <w:rPr>
          <w:sz w:val="20"/>
          <w:szCs w:val="20"/>
        </w:rPr>
      </w:pPr>
    </w:p>
    <w:p w14:paraId="7D028544" w14:textId="77777777" w:rsidR="001952DE" w:rsidRDefault="001952DE" w:rsidP="001952DE">
      <w:pPr>
        <w:spacing w:line="240" w:lineRule="auto"/>
        <w:ind w:left="2124"/>
        <w:rPr>
          <w:b/>
          <w:bCs/>
        </w:rPr>
      </w:pPr>
      <w:r>
        <w:rPr>
          <w:b/>
          <w:bCs/>
        </w:rPr>
        <w:t>PROGRAM WSPÓŁPRACY GMINY RZGÓW</w:t>
      </w:r>
    </w:p>
    <w:p w14:paraId="64BF6C19" w14:textId="77777777" w:rsidR="001952DE" w:rsidRDefault="001952DE" w:rsidP="001952DE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Z ORGANIZACJAMI POZARZĄDOWYMI </w:t>
      </w:r>
    </w:p>
    <w:p w14:paraId="1EA2F897" w14:textId="77777777" w:rsidR="001952DE" w:rsidRDefault="001952DE" w:rsidP="001952DE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ORAZ  PODMIOTAMI, O KTÓRYCH MOWA W ART. 3 UST. 3 USTAWY </w:t>
      </w:r>
    </w:p>
    <w:p w14:paraId="6D2775D8" w14:textId="77777777" w:rsidR="001952DE" w:rsidRDefault="001952DE" w:rsidP="001952DE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Z DNIA 24 KWIETNIA 2003 R. </w:t>
      </w:r>
    </w:p>
    <w:p w14:paraId="1DE0DA21" w14:textId="77777777" w:rsidR="001952DE" w:rsidRDefault="001952DE" w:rsidP="001952DE">
      <w:pPr>
        <w:spacing w:line="240" w:lineRule="auto"/>
        <w:jc w:val="center"/>
        <w:rPr>
          <w:b/>
          <w:bCs/>
        </w:rPr>
      </w:pPr>
      <w:r>
        <w:rPr>
          <w:b/>
          <w:bCs/>
        </w:rPr>
        <w:t>O DZIAŁALNOŚCI POŻYTKU PUBLICZNEGO I O WOLONTARIACIE</w:t>
      </w:r>
    </w:p>
    <w:p w14:paraId="561CE4CD" w14:textId="0DC7F807" w:rsidR="001952DE" w:rsidRDefault="001952DE" w:rsidP="001952DE">
      <w:pPr>
        <w:spacing w:line="240" w:lineRule="auto"/>
        <w:jc w:val="center"/>
      </w:pPr>
      <w:r>
        <w:rPr>
          <w:b/>
          <w:bCs/>
        </w:rPr>
        <w:t>NA ROK 202</w:t>
      </w:r>
      <w:r w:rsidR="00DB512A">
        <w:rPr>
          <w:b/>
          <w:bCs/>
        </w:rPr>
        <w:t>2</w:t>
      </w:r>
    </w:p>
    <w:p w14:paraId="2D826AE2" w14:textId="77777777" w:rsidR="001952DE" w:rsidRDefault="001952DE" w:rsidP="001952DE">
      <w:pPr>
        <w:spacing w:line="240" w:lineRule="auto"/>
        <w:ind w:left="2124"/>
      </w:pPr>
      <w:r>
        <w:tab/>
      </w:r>
    </w:p>
    <w:p w14:paraId="7F4B34D8" w14:textId="77777777" w:rsidR="001952DE" w:rsidRDefault="001952DE" w:rsidP="001952DE">
      <w:pPr>
        <w:spacing w:line="240" w:lineRule="auto"/>
        <w:jc w:val="both"/>
        <w:rPr>
          <w:color w:val="000000"/>
        </w:rPr>
      </w:pPr>
    </w:p>
    <w:p w14:paraId="03372D05" w14:textId="77777777" w:rsidR="001952DE" w:rsidRDefault="001952DE" w:rsidP="001952DE">
      <w:pPr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>Współpraca Gminy Rzgów z organizacjami pozarządowymi oraz innymi podmiotami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 prowadzącymi działalność pożytku publicznego i środowiskami lokalnymi, wiąże się z realizacją zasady pomocniczości, jest jednym z elementów efektywnego kierowania gminą, służy umacnianiu uprawnień obywateli i ich wspólnot. </w:t>
      </w:r>
    </w:p>
    <w:p w14:paraId="76C6D7AE" w14:textId="77777777" w:rsidR="001952DE" w:rsidRDefault="001952DE" w:rsidP="001952DE">
      <w:pPr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Działalność organizacji pozarządowych przyczynia się do umocnienia społecznej świadomości, wpływa na poprawę jakości życia mieszkańców, powoduje umocnienie poczucia odpowiedzialności za siebie i społeczeństwo. Organizacje pozarządowe są ważnym partnerem władz samorządowych stymulującym rozwój Gminy Rzgów. </w:t>
      </w:r>
    </w:p>
    <w:p w14:paraId="454D1743" w14:textId="77777777" w:rsidR="001952DE" w:rsidRDefault="001952DE" w:rsidP="001952DE">
      <w:pPr>
        <w:spacing w:line="240" w:lineRule="auto"/>
        <w:ind w:firstLine="708"/>
        <w:jc w:val="both"/>
        <w:rPr>
          <w:color w:val="000000"/>
        </w:rPr>
      </w:pPr>
      <w:r>
        <w:rPr>
          <w:color w:val="000000"/>
        </w:rPr>
        <w:t>Realizacje zadań publicznych przy udziale organizacji pozarządowych oraz innych podmiotów prowadzących działalność pożytku publicznego przynoszą satysfakcję i chęć podejmowania kolejnych wysiłków w budowaniu społeczeństwa obywatelskiego na szczeblu lokalnym. Zlecanie organizacjom pozarządowym zadań społecznych zwiększa efektywność i skuteczność ich realizacji.</w:t>
      </w:r>
    </w:p>
    <w:p w14:paraId="39824938" w14:textId="31F54CD4" w:rsidR="001952DE" w:rsidRDefault="001952DE" w:rsidP="001952DE">
      <w:pPr>
        <w:spacing w:line="240" w:lineRule="auto"/>
        <w:ind w:firstLine="708"/>
        <w:jc w:val="both"/>
      </w:pPr>
      <w:r>
        <w:t>Program współpracy Gminy Rzgów z organizacjami pozarządowymi oraz podmiotami, o których mowa w art. 3 ust. 3 ustawy z dnia 24 kwietnia 2003 r. o działalności pożytku publicznego i o wolontariacie na rok 202</w:t>
      </w:r>
      <w:r w:rsidR="00DB512A">
        <w:t>2</w:t>
      </w:r>
      <w:r>
        <w:t xml:space="preserve"> określa m. in.: zasady, zakres, formy tej współpracy, </w:t>
      </w:r>
      <w:r>
        <w:rPr>
          <w:color w:val="000000"/>
        </w:rPr>
        <w:t>priorytetowe zadania publiczne Gminy Rzgów w roku 202</w:t>
      </w:r>
      <w:r w:rsidR="002657D2">
        <w:rPr>
          <w:color w:val="000000"/>
        </w:rPr>
        <w:t>2</w:t>
      </w:r>
      <w:r>
        <w:rPr>
          <w:color w:val="000000"/>
        </w:rPr>
        <w:t>,</w:t>
      </w:r>
      <w:r>
        <w:t xml:space="preserve"> a także wysokość środków finansowych planowanych na realizację programu.</w:t>
      </w:r>
    </w:p>
    <w:p w14:paraId="563FC80D" w14:textId="77777777" w:rsidR="001952DE" w:rsidRDefault="001952DE" w:rsidP="001952DE">
      <w:pPr>
        <w:spacing w:line="240" w:lineRule="auto"/>
        <w:ind w:firstLine="708"/>
        <w:rPr>
          <w:b/>
          <w:bCs/>
        </w:rPr>
      </w:pPr>
      <w:r>
        <w:t xml:space="preserve">  </w:t>
      </w:r>
    </w:p>
    <w:p w14:paraId="67EA8B56" w14:textId="77777777" w:rsidR="001952DE" w:rsidRDefault="001952DE" w:rsidP="001952DE">
      <w:pPr>
        <w:spacing w:line="240" w:lineRule="auto"/>
        <w:jc w:val="center"/>
        <w:rPr>
          <w:b/>
          <w:bCs/>
        </w:rPr>
      </w:pPr>
      <w:r>
        <w:rPr>
          <w:b/>
          <w:bCs/>
        </w:rPr>
        <w:t>Rozdział 1.</w:t>
      </w:r>
    </w:p>
    <w:p w14:paraId="2BF062AC" w14:textId="77777777" w:rsidR="001952DE" w:rsidRDefault="001952DE" w:rsidP="001952DE">
      <w:pPr>
        <w:spacing w:line="240" w:lineRule="auto"/>
        <w:jc w:val="center"/>
      </w:pPr>
      <w:r>
        <w:rPr>
          <w:b/>
          <w:bCs/>
        </w:rPr>
        <w:t>Postanowienia ogólne</w:t>
      </w:r>
    </w:p>
    <w:p w14:paraId="400620B3" w14:textId="77777777" w:rsidR="001952DE" w:rsidRDefault="001952DE" w:rsidP="001952DE">
      <w:pPr>
        <w:spacing w:line="240" w:lineRule="auto"/>
      </w:pPr>
    </w:p>
    <w:p w14:paraId="4621400E" w14:textId="2E379144" w:rsidR="001952DE" w:rsidRDefault="001952DE" w:rsidP="001952DE">
      <w:pPr>
        <w:spacing w:line="240" w:lineRule="auto"/>
        <w:jc w:val="both"/>
        <w:rPr>
          <w:bCs/>
          <w:color w:val="000000"/>
        </w:rPr>
      </w:pPr>
      <w:r>
        <w:rPr>
          <w:b/>
        </w:rPr>
        <w:t>1.</w:t>
      </w:r>
      <w:r>
        <w:t xml:space="preserve"> Ilekroć w niniejszym „Programie współpracy Gminy Rzgów z organizacjami pozarządowymi oraz podmiotami, o których mowa w art. 3 ust. 3 ustawy z dnia 24 kwietnia 2003 r. o działalności pożytku publicznego i o wolontariacie na rok 202</w:t>
      </w:r>
      <w:r w:rsidR="00DB512A">
        <w:t>2</w:t>
      </w:r>
      <w:r>
        <w:t xml:space="preserve">” zwanym dalej </w:t>
      </w:r>
      <w:r>
        <w:rPr>
          <w:color w:val="000000"/>
        </w:rPr>
        <w:t xml:space="preserve">„Programem” jest mowa o: </w:t>
      </w:r>
    </w:p>
    <w:p w14:paraId="04A32870" w14:textId="64A52B76" w:rsidR="001952DE" w:rsidRDefault="001952DE" w:rsidP="001952DE">
      <w:pPr>
        <w:numPr>
          <w:ilvl w:val="0"/>
          <w:numId w:val="13"/>
        </w:numPr>
        <w:spacing w:line="240" w:lineRule="auto"/>
        <w:jc w:val="both"/>
        <w:rPr>
          <w:bCs/>
          <w:color w:val="000000"/>
        </w:rPr>
      </w:pPr>
      <w:r>
        <w:rPr>
          <w:bCs/>
          <w:color w:val="000000"/>
        </w:rPr>
        <w:t>ustawie</w:t>
      </w:r>
      <w:r>
        <w:rPr>
          <w:b/>
          <w:bCs/>
          <w:color w:val="000000"/>
        </w:rPr>
        <w:t xml:space="preserve"> - </w:t>
      </w:r>
      <w:r>
        <w:rPr>
          <w:color w:val="000000"/>
        </w:rPr>
        <w:t xml:space="preserve">rozumie się przez to ustawę z dnia 24 kwietnia 2003 r. o działalności pożytku publicznego i o </w:t>
      </w:r>
      <w:r>
        <w:t>wolontariacie (Dz. U. z 2020 r. poz. 1057</w:t>
      </w:r>
      <w:r w:rsidR="00DB512A">
        <w:t xml:space="preserve"> ze zm.</w:t>
      </w:r>
      <w:r>
        <w:t>);</w:t>
      </w:r>
    </w:p>
    <w:p w14:paraId="025311E1" w14:textId="77777777" w:rsidR="001952DE" w:rsidRDefault="001952DE" w:rsidP="001952DE">
      <w:pPr>
        <w:numPr>
          <w:ilvl w:val="0"/>
          <w:numId w:val="13"/>
        </w:numPr>
        <w:spacing w:line="240" w:lineRule="auto"/>
        <w:jc w:val="both"/>
        <w:rPr>
          <w:bCs/>
          <w:color w:val="000000"/>
        </w:rPr>
      </w:pPr>
      <w:r>
        <w:rPr>
          <w:bCs/>
          <w:color w:val="000000"/>
        </w:rPr>
        <w:t>organizacjach pozarządowych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- rozumie się przez to organizacje pozarządowe w myśl art. 3 ust. 2 ustawy oraz inne podmioty prowadzące działalność pożytku publicznego w myśl art. 3 ust. 3 ustawy;</w:t>
      </w:r>
    </w:p>
    <w:p w14:paraId="47E19943" w14:textId="77777777" w:rsidR="001952DE" w:rsidRDefault="001952DE" w:rsidP="001952DE">
      <w:pPr>
        <w:numPr>
          <w:ilvl w:val="0"/>
          <w:numId w:val="13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komisji konkursowej </w:t>
      </w:r>
      <w:r>
        <w:rPr>
          <w:b/>
        </w:rPr>
        <w:t>-</w:t>
      </w:r>
      <w:r>
        <w:t xml:space="preserve"> rozumie się przez to komisję konkursową powołaną w celu  opiniowania złożonych ofert </w:t>
      </w:r>
      <w:r>
        <w:rPr>
          <w:color w:val="000000"/>
        </w:rPr>
        <w:t>w ogłoszonym otwartym konkursie ofert;</w:t>
      </w:r>
    </w:p>
    <w:p w14:paraId="34C185D8" w14:textId="77777777" w:rsidR="001952DE" w:rsidRDefault="001952DE" w:rsidP="001952DE">
      <w:pPr>
        <w:numPr>
          <w:ilvl w:val="0"/>
          <w:numId w:val="13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konkursie </w:t>
      </w:r>
      <w:r>
        <w:rPr>
          <w:b/>
          <w:color w:val="000000"/>
        </w:rPr>
        <w:t>-</w:t>
      </w:r>
      <w:r>
        <w:rPr>
          <w:color w:val="000000"/>
        </w:rPr>
        <w:t xml:space="preserve">  rozumie się przez to otwarty konkurs ofert, o którym mowa w art. 11 ust. 2 i 3 oraz w art. 13 ustawy;</w:t>
      </w:r>
    </w:p>
    <w:p w14:paraId="7F388C87" w14:textId="77777777" w:rsidR="001952DE" w:rsidRDefault="001952DE" w:rsidP="001952DE">
      <w:pPr>
        <w:numPr>
          <w:ilvl w:val="0"/>
          <w:numId w:val="13"/>
        </w:numPr>
        <w:spacing w:line="240" w:lineRule="auto"/>
        <w:jc w:val="both"/>
      </w:pPr>
      <w:r>
        <w:t>trybie pozakonkursowym - rozumie się przez to tryb określony w art. 19 a ustawy;</w:t>
      </w:r>
    </w:p>
    <w:p w14:paraId="377407D0" w14:textId="77777777" w:rsidR="001952DE" w:rsidRDefault="001952DE" w:rsidP="001952DE">
      <w:pPr>
        <w:numPr>
          <w:ilvl w:val="0"/>
          <w:numId w:val="13"/>
        </w:numPr>
        <w:spacing w:line="240" w:lineRule="auto"/>
        <w:jc w:val="both"/>
      </w:pPr>
      <w:r>
        <w:t>dotacji -</w:t>
      </w:r>
      <w:r>
        <w:rPr>
          <w:b/>
        </w:rPr>
        <w:t xml:space="preserve"> </w:t>
      </w:r>
      <w:r>
        <w:t xml:space="preserve"> rozumie się przez to </w:t>
      </w:r>
      <w:r>
        <w:rPr>
          <w:color w:val="000000"/>
        </w:rPr>
        <w:t xml:space="preserve">dotację </w:t>
      </w:r>
      <w:r>
        <w:t>w rozumieniu art. 2 pkt 1 ustawy;</w:t>
      </w:r>
    </w:p>
    <w:p w14:paraId="795C7845" w14:textId="0EB39A0D" w:rsidR="001952DE" w:rsidRDefault="001952DE" w:rsidP="001952DE">
      <w:pPr>
        <w:numPr>
          <w:ilvl w:val="0"/>
          <w:numId w:val="13"/>
        </w:numPr>
        <w:spacing w:line="240" w:lineRule="auto"/>
        <w:jc w:val="both"/>
      </w:pPr>
      <w:r>
        <w:lastRenderedPageBreak/>
        <w:t>zakupie usługi - rozumie się przez to zakup usług na podstawie ustawy z dnia 29 stycznia 2004 r. Prawo  zamówień publicznych (Dz. U. z 20</w:t>
      </w:r>
      <w:r w:rsidR="00DB512A">
        <w:t>21</w:t>
      </w:r>
      <w:r>
        <w:t xml:space="preserve"> r. poz.1</w:t>
      </w:r>
      <w:r w:rsidR="00DB512A">
        <w:t>129 ze zm.</w:t>
      </w:r>
      <w:r>
        <w:t xml:space="preserve">) oraz zasad dotyczących konkurencyjności obowiązujących w Urzędzie Miejskim w Rzgowie. </w:t>
      </w:r>
    </w:p>
    <w:p w14:paraId="6B7EFABB" w14:textId="2827D286" w:rsidR="001952DE" w:rsidRDefault="001952DE" w:rsidP="001952DE">
      <w:pPr>
        <w:spacing w:line="240" w:lineRule="auto"/>
        <w:jc w:val="both"/>
        <w:rPr>
          <w:b/>
          <w:bCs/>
        </w:rPr>
      </w:pPr>
      <w:r>
        <w:rPr>
          <w:b/>
        </w:rPr>
        <w:t>2.</w:t>
      </w:r>
      <w:r>
        <w:t xml:space="preserve">  Program obejmuje współpracę gminy z organizacjami pozarządowymi działającymi na rzecz Gminy Rzgów i jej mieszkańców w zakresie zadań publicznych realizowanych w 202</w:t>
      </w:r>
      <w:r w:rsidR="00DB512A">
        <w:t>2</w:t>
      </w:r>
      <w:r>
        <w:t xml:space="preserve"> r. </w:t>
      </w:r>
    </w:p>
    <w:p w14:paraId="0165C7F5" w14:textId="77777777" w:rsidR="001952DE" w:rsidRDefault="001952DE" w:rsidP="001952DE">
      <w:pPr>
        <w:spacing w:line="240" w:lineRule="auto"/>
        <w:rPr>
          <w:b/>
          <w:bCs/>
        </w:rPr>
      </w:pPr>
    </w:p>
    <w:p w14:paraId="38B4A466" w14:textId="77777777" w:rsidR="001952DE" w:rsidRDefault="001952DE" w:rsidP="001952DE">
      <w:pPr>
        <w:spacing w:line="240" w:lineRule="auto"/>
        <w:jc w:val="center"/>
        <w:rPr>
          <w:b/>
          <w:bCs/>
        </w:rPr>
      </w:pPr>
      <w:r>
        <w:rPr>
          <w:b/>
          <w:bCs/>
        </w:rPr>
        <w:t>Rozdział 2.</w:t>
      </w:r>
    </w:p>
    <w:p w14:paraId="05139ED9" w14:textId="77777777" w:rsidR="001952DE" w:rsidRDefault="001952DE" w:rsidP="001952DE">
      <w:pPr>
        <w:spacing w:line="240" w:lineRule="auto"/>
        <w:jc w:val="center"/>
      </w:pPr>
      <w:r>
        <w:rPr>
          <w:b/>
          <w:bCs/>
        </w:rPr>
        <w:t>Cel główny i cele szczegółowe Programu</w:t>
      </w:r>
    </w:p>
    <w:p w14:paraId="5CC195D7" w14:textId="77777777" w:rsidR="001952DE" w:rsidRDefault="001952DE" w:rsidP="001952DE">
      <w:pPr>
        <w:spacing w:line="240" w:lineRule="auto"/>
        <w:rPr>
          <w:color w:val="000000"/>
        </w:rPr>
      </w:pPr>
    </w:p>
    <w:p w14:paraId="099E3CFD" w14:textId="77777777" w:rsidR="001952DE" w:rsidRDefault="001952DE" w:rsidP="001952DE">
      <w:pPr>
        <w:spacing w:line="240" w:lineRule="auto"/>
        <w:jc w:val="both"/>
      </w:pPr>
      <w:r>
        <w:rPr>
          <w:b/>
          <w:color w:val="000000"/>
        </w:rPr>
        <w:t>1.</w:t>
      </w:r>
      <w:r>
        <w:rPr>
          <w:color w:val="000000"/>
        </w:rPr>
        <w:t xml:space="preserve"> </w:t>
      </w:r>
      <w:r>
        <w:rPr>
          <w:bCs/>
          <w:color w:val="000000"/>
        </w:rPr>
        <w:t>Głównym celem Programu jest skuteczne działanie na rzecz poprawy jakości życia mieszkańców Gminy Rzgów poprzez rozwijanie współpracy samorządu gminnego z organizacjami pozarządowymi</w:t>
      </w:r>
      <w:r>
        <w:rPr>
          <w:color w:val="000000"/>
        </w:rPr>
        <w:t xml:space="preserve"> w szczególności dla podnoszenia efektywności działań podejmowanych w</w:t>
      </w:r>
      <w:r>
        <w:t xml:space="preserve"> zakresie zlecania i realizacji zadań publicznych oraz wspólnego określania zasad, obszarów, kierunków i form wzajemnej współpracy.</w:t>
      </w:r>
    </w:p>
    <w:p w14:paraId="16966E42" w14:textId="77777777" w:rsidR="001952DE" w:rsidRDefault="001952DE" w:rsidP="001952DE">
      <w:pPr>
        <w:spacing w:line="240" w:lineRule="auto"/>
        <w:jc w:val="both"/>
      </w:pPr>
      <w:r>
        <w:rPr>
          <w:b/>
        </w:rPr>
        <w:t xml:space="preserve">2.  </w:t>
      </w:r>
      <w:r>
        <w:t>Celami szczegółowymi Programu są m. in.:</w:t>
      </w:r>
    </w:p>
    <w:p w14:paraId="2410A43C" w14:textId="77777777" w:rsidR="001952DE" w:rsidRDefault="001952DE" w:rsidP="001952DE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umacnianie w świadomości społecznej poczucia odpowiedzialności za siebie, swoje otoczenie, wspólnotę lokalną oraz jej tradycje;</w:t>
      </w:r>
    </w:p>
    <w:p w14:paraId="2D794580" w14:textId="77777777" w:rsidR="001952DE" w:rsidRDefault="001952DE" w:rsidP="001952DE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warunków do zwiększenia aktywności społecznej mieszkańców Gminy Rzgów;</w:t>
      </w:r>
    </w:p>
    <w:p w14:paraId="206BFFB7" w14:textId="77777777" w:rsidR="001952DE" w:rsidRDefault="001952DE" w:rsidP="001952DE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więzi społeczeństwa obywatelskiego poprzez aktywizację społeczności lokalnej;</w:t>
      </w:r>
    </w:p>
    <w:p w14:paraId="6A3DDC81" w14:textId="77777777" w:rsidR="001952DE" w:rsidRDefault="001952DE" w:rsidP="001952DE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nowatorskich i bardziej efektywnych działań na rzecz mieszkańców;</w:t>
      </w:r>
    </w:p>
    <w:p w14:paraId="62413693" w14:textId="77777777" w:rsidR="001952DE" w:rsidRDefault="001952DE" w:rsidP="001952DE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uzupełnianie działań Gminy Rzgów w zakresie nie obejmowanym przez struktury samorządowe;</w:t>
      </w:r>
    </w:p>
    <w:p w14:paraId="7AD78CF3" w14:textId="77777777" w:rsidR="001952DE" w:rsidRDefault="001952DE" w:rsidP="001952DE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zwiększenie udziału mieszkańców </w:t>
      </w:r>
      <w:r>
        <w:rPr>
          <w:rFonts w:ascii="Times New Roman" w:hAnsi="Times New Roman" w:cs="Times New Roman"/>
          <w:sz w:val="24"/>
          <w:szCs w:val="24"/>
        </w:rPr>
        <w:t>w rozwiązywaniu lokalnych problemów;</w:t>
      </w:r>
    </w:p>
    <w:p w14:paraId="3A474788" w14:textId="77777777" w:rsidR="001952DE" w:rsidRDefault="001952DE" w:rsidP="001952DE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wzmocnienie potencjału i promocja organizacji pozarządowych.</w:t>
      </w:r>
    </w:p>
    <w:p w14:paraId="5B8FEC9E" w14:textId="77777777" w:rsidR="001952DE" w:rsidRDefault="001952DE" w:rsidP="001952DE">
      <w:pPr>
        <w:spacing w:line="240" w:lineRule="auto"/>
        <w:jc w:val="both"/>
        <w:rPr>
          <w:b/>
          <w:bCs/>
        </w:rPr>
      </w:pPr>
    </w:p>
    <w:p w14:paraId="3B755CCA" w14:textId="77777777" w:rsidR="001952DE" w:rsidRDefault="001952DE" w:rsidP="001952DE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Rozdział 3. </w:t>
      </w:r>
    </w:p>
    <w:p w14:paraId="207580BC" w14:textId="77777777" w:rsidR="001952DE" w:rsidRDefault="001952DE" w:rsidP="001952DE">
      <w:pPr>
        <w:spacing w:line="240" w:lineRule="auto"/>
        <w:jc w:val="center"/>
        <w:rPr>
          <w:b/>
        </w:rPr>
      </w:pPr>
      <w:r>
        <w:rPr>
          <w:b/>
          <w:bCs/>
        </w:rPr>
        <w:t xml:space="preserve"> Zasady współpracy</w:t>
      </w:r>
    </w:p>
    <w:p w14:paraId="56D86D7C" w14:textId="77777777" w:rsidR="001952DE" w:rsidRDefault="001952DE" w:rsidP="001952DE">
      <w:pPr>
        <w:spacing w:line="240" w:lineRule="auto"/>
        <w:jc w:val="both"/>
        <w:rPr>
          <w:b/>
        </w:rPr>
      </w:pPr>
    </w:p>
    <w:p w14:paraId="47ED08EF" w14:textId="77777777" w:rsidR="001952DE" w:rsidRDefault="001952DE" w:rsidP="001952DE">
      <w:pPr>
        <w:spacing w:line="240" w:lineRule="auto"/>
        <w:jc w:val="both"/>
      </w:pPr>
      <w:r>
        <w:rPr>
          <w:b/>
        </w:rPr>
        <w:t xml:space="preserve">1. </w:t>
      </w:r>
      <w:r>
        <w:t>Współpraca Gminy Rzgów z organizacjami pozarządowymi opiera się na następujących zasadach:</w:t>
      </w:r>
    </w:p>
    <w:p w14:paraId="6B7C9F53" w14:textId="77777777" w:rsidR="001952DE" w:rsidRDefault="001952DE" w:rsidP="001952D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pomocniczości</w:t>
      </w:r>
      <w:r>
        <w:rPr>
          <w:rFonts w:ascii="Times New Roman" w:hAnsi="Times New Roman" w:cs="Times New Roman"/>
          <w:sz w:val="24"/>
          <w:szCs w:val="24"/>
        </w:rPr>
        <w:t xml:space="preserve">, co oznacza, że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Gmina Rzgów wspiera i powierza organizacjom pozarządowym realizację zadań publicznych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organizacje pozarządowe zapewniają  ich wykonanie w sposób ekonomiczny, profesjonalny i terminowy;</w:t>
      </w:r>
    </w:p>
    <w:p w14:paraId="26F91F93" w14:textId="77777777" w:rsidR="001952DE" w:rsidRDefault="001952DE" w:rsidP="001952D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suwerenności stron</w:t>
      </w:r>
      <w:r>
        <w:rPr>
          <w:rFonts w:ascii="Times New Roman" w:hAnsi="Times New Roman" w:cs="Times New Roman"/>
          <w:sz w:val="24"/>
          <w:szCs w:val="24"/>
        </w:rPr>
        <w:t>, co oznacza, iż Gmina Rzgów oraz organizacje pozarządowe szanują i respektują swoją odrębność i niezależność oraz prawo do samodzielnego definiowania i poszukiwania sposobów rozwiązywania problemów społecznych;</w:t>
      </w:r>
    </w:p>
    <w:p w14:paraId="3E3D1DF3" w14:textId="77777777" w:rsidR="001952DE" w:rsidRDefault="001952DE" w:rsidP="001952D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partnerstwa</w:t>
      </w:r>
      <w:r>
        <w:rPr>
          <w:rFonts w:ascii="Times New Roman" w:hAnsi="Times New Roman" w:cs="Times New Roman"/>
          <w:sz w:val="24"/>
          <w:szCs w:val="24"/>
        </w:rPr>
        <w:t>, co oznacza, iż organizacje pozarządowe są dla Gminy Rzgów równoprawnym partnerem w definiowaniu problemów społecznych, wypracowywaniu sposobów ich rozwiązywania oraz realizacji zadań publicznych;</w:t>
      </w:r>
    </w:p>
    <w:p w14:paraId="49B2BB0F" w14:textId="77777777" w:rsidR="001952DE" w:rsidRDefault="001952DE" w:rsidP="001952D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efektywności</w:t>
      </w:r>
      <w:r>
        <w:rPr>
          <w:rFonts w:ascii="Times New Roman" w:hAnsi="Times New Roman" w:cs="Times New Roman"/>
          <w:sz w:val="24"/>
          <w:szCs w:val="24"/>
        </w:rPr>
        <w:t>, co polega na wspólnym dążeniu Gminy Rzgów i organizacji pozarządowych do osiągania najlepszych efektów w realizacji zadań publicznych;</w:t>
      </w:r>
    </w:p>
    <w:p w14:paraId="68BF08BC" w14:textId="77777777" w:rsidR="001952DE" w:rsidRDefault="001952DE" w:rsidP="001952DE">
      <w:pPr>
        <w:pStyle w:val="Akapitzlist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uczciwej konkurencji</w:t>
      </w:r>
      <w:r>
        <w:rPr>
          <w:rFonts w:ascii="Times New Roman" w:hAnsi="Times New Roman" w:cs="Times New Roman"/>
          <w:sz w:val="24"/>
          <w:szCs w:val="24"/>
        </w:rPr>
        <w:t>, co oznacza, że Gmina Rzgów jest w stosunku do organizacji pozarządowych bezinteresowna i bezstronna. W przypadku ogłaszania otwartych konkursów ofert stosuje się te same kryteria oceny dla wszystkich podmiotów ubiegających się o realizacje zadań publicznych;</w:t>
      </w:r>
    </w:p>
    <w:p w14:paraId="03BF0FC8" w14:textId="77777777" w:rsidR="001952DE" w:rsidRDefault="001952DE" w:rsidP="001952DE">
      <w:pPr>
        <w:pStyle w:val="Akapitzlist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jawności</w:t>
      </w:r>
      <w:r>
        <w:rPr>
          <w:rFonts w:ascii="Times New Roman" w:hAnsi="Times New Roman" w:cs="Times New Roman"/>
          <w:sz w:val="24"/>
          <w:szCs w:val="24"/>
        </w:rPr>
        <w:t>, co oznacza zachowanie przejrzystości i transparentności podejmowanych działań oraz zapewnienie dostępu do informacji o działalności, realizowanych projektach, środkach finansowych.</w:t>
      </w:r>
    </w:p>
    <w:p w14:paraId="53CD2C52" w14:textId="77777777" w:rsidR="001952DE" w:rsidRDefault="001952DE" w:rsidP="001952D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2A1644" w14:textId="77777777" w:rsidR="001952DE" w:rsidRDefault="001952DE" w:rsidP="001952DE">
      <w:pPr>
        <w:spacing w:line="240" w:lineRule="auto"/>
        <w:jc w:val="center"/>
        <w:rPr>
          <w:b/>
          <w:bCs/>
        </w:rPr>
      </w:pPr>
    </w:p>
    <w:p w14:paraId="46A4E553" w14:textId="77777777" w:rsidR="001952DE" w:rsidRDefault="001952DE" w:rsidP="001952DE">
      <w:pPr>
        <w:spacing w:line="240" w:lineRule="auto"/>
        <w:jc w:val="center"/>
        <w:rPr>
          <w:b/>
          <w:bCs/>
        </w:rPr>
      </w:pPr>
    </w:p>
    <w:p w14:paraId="3EFE8AF4" w14:textId="77777777" w:rsidR="001952DE" w:rsidRDefault="001952DE" w:rsidP="001952DE">
      <w:pPr>
        <w:spacing w:line="240" w:lineRule="auto"/>
        <w:jc w:val="center"/>
        <w:rPr>
          <w:b/>
          <w:bCs/>
        </w:rPr>
      </w:pPr>
    </w:p>
    <w:p w14:paraId="462583DD" w14:textId="77777777" w:rsidR="001952DE" w:rsidRDefault="001952DE" w:rsidP="001952DE">
      <w:pPr>
        <w:spacing w:line="240" w:lineRule="auto"/>
        <w:jc w:val="center"/>
        <w:rPr>
          <w:b/>
          <w:bCs/>
        </w:rPr>
      </w:pPr>
    </w:p>
    <w:p w14:paraId="28408B3B" w14:textId="77777777" w:rsidR="001952DE" w:rsidRDefault="001952DE" w:rsidP="001952DE">
      <w:pPr>
        <w:spacing w:line="240" w:lineRule="auto"/>
        <w:jc w:val="center"/>
        <w:rPr>
          <w:b/>
          <w:bCs/>
        </w:rPr>
      </w:pPr>
      <w:r>
        <w:rPr>
          <w:b/>
          <w:bCs/>
        </w:rPr>
        <w:t>Rozdział 4.</w:t>
      </w:r>
    </w:p>
    <w:p w14:paraId="4F2A1705" w14:textId="77777777" w:rsidR="001952DE" w:rsidRDefault="001952DE" w:rsidP="001952DE">
      <w:pPr>
        <w:spacing w:line="240" w:lineRule="auto"/>
        <w:jc w:val="center"/>
      </w:pPr>
      <w:r>
        <w:rPr>
          <w:b/>
          <w:bCs/>
        </w:rPr>
        <w:t>Zakres przedmiotowy oraz priorytetowe zadania publiczne</w:t>
      </w:r>
    </w:p>
    <w:p w14:paraId="1CC20AB0" w14:textId="77777777" w:rsidR="001952DE" w:rsidRDefault="001952DE" w:rsidP="001952DE">
      <w:pPr>
        <w:spacing w:line="240" w:lineRule="auto"/>
        <w:jc w:val="both"/>
        <w:rPr>
          <w:b/>
        </w:rPr>
      </w:pPr>
    </w:p>
    <w:p w14:paraId="5B20BCAE" w14:textId="77777777" w:rsidR="001952DE" w:rsidRDefault="001952DE" w:rsidP="001952DE">
      <w:pPr>
        <w:spacing w:line="240" w:lineRule="auto"/>
        <w:jc w:val="both"/>
      </w:pPr>
      <w:r>
        <w:rPr>
          <w:b/>
        </w:rPr>
        <w:t xml:space="preserve">1. </w:t>
      </w:r>
      <w:r>
        <w:t>Obszar współpracy Gminy Rzgów i organizacji pozarządowych oraz podmiotów prowadzących działalność pożytku publicznego obejmuje sferę zadań publicznych, o których mowa w art. 4 ust. 1 ustawy o działalności pożytku publicznego i o wolontariacie w zakresie odpowiadającym zadaniom gminy.</w:t>
      </w:r>
    </w:p>
    <w:p w14:paraId="11F348A3" w14:textId="77777777" w:rsidR="001952DE" w:rsidRDefault="001952DE" w:rsidP="001952DE">
      <w:pPr>
        <w:spacing w:line="240" w:lineRule="auto"/>
        <w:jc w:val="both"/>
      </w:pPr>
    </w:p>
    <w:p w14:paraId="3D365E7F" w14:textId="74B917FC" w:rsidR="001952DE" w:rsidRDefault="001952DE" w:rsidP="001952DE">
      <w:pPr>
        <w:spacing w:line="240" w:lineRule="auto"/>
        <w:jc w:val="both"/>
      </w:pPr>
      <w:r>
        <w:rPr>
          <w:b/>
        </w:rPr>
        <w:t xml:space="preserve">2.  </w:t>
      </w:r>
      <w:r>
        <w:t>Jako  priorytetowe zadania publiczne Gminy Rzgów w roku 202</w:t>
      </w:r>
      <w:r w:rsidR="00DB512A">
        <w:t>2</w:t>
      </w:r>
      <w:r>
        <w:t xml:space="preserve"> określa się zadania z zakresu:</w:t>
      </w:r>
    </w:p>
    <w:p w14:paraId="69D3FA56" w14:textId="77777777" w:rsidR="001952DE" w:rsidRDefault="001952DE" w:rsidP="001952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społecznej, w tym pomocy rodzinom i osobom w trudnej sytuacji życiowej oraz wyrównywania szans tych rodzin i osób; </w:t>
      </w:r>
    </w:p>
    <w:p w14:paraId="0437AB09" w14:textId="77777777" w:rsidR="001952DE" w:rsidRDefault="001952DE" w:rsidP="001952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wspierania i upowszechniania kultury fizycznej.</w:t>
      </w:r>
    </w:p>
    <w:p w14:paraId="66A91A0F" w14:textId="77777777" w:rsidR="001952DE" w:rsidRDefault="001952DE" w:rsidP="001952D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059AE95" w14:textId="77777777" w:rsidR="001952DE" w:rsidRDefault="001952DE" w:rsidP="001952DE">
      <w:pPr>
        <w:spacing w:line="240" w:lineRule="auto"/>
        <w:jc w:val="center"/>
        <w:rPr>
          <w:b/>
          <w:bCs/>
        </w:rPr>
      </w:pPr>
      <w:r>
        <w:rPr>
          <w:b/>
          <w:bCs/>
        </w:rPr>
        <w:t>Rozdział 5.</w:t>
      </w:r>
    </w:p>
    <w:p w14:paraId="0B8B4AA5" w14:textId="77777777" w:rsidR="001952DE" w:rsidRDefault="001952DE" w:rsidP="001952DE">
      <w:pPr>
        <w:spacing w:line="240" w:lineRule="auto"/>
        <w:jc w:val="center"/>
      </w:pPr>
      <w:r>
        <w:rPr>
          <w:b/>
          <w:bCs/>
        </w:rPr>
        <w:t>Formy współpracy</w:t>
      </w:r>
    </w:p>
    <w:p w14:paraId="79BB5E7A" w14:textId="77777777" w:rsidR="001952DE" w:rsidRDefault="001952DE" w:rsidP="001952DE">
      <w:pPr>
        <w:spacing w:line="240" w:lineRule="auto"/>
        <w:jc w:val="center"/>
      </w:pPr>
    </w:p>
    <w:p w14:paraId="242461ED" w14:textId="77777777" w:rsidR="001952DE" w:rsidRDefault="001952DE" w:rsidP="001952DE">
      <w:pPr>
        <w:spacing w:line="240" w:lineRule="auto"/>
        <w:jc w:val="both"/>
      </w:pPr>
      <w:r>
        <w:rPr>
          <w:b/>
        </w:rPr>
        <w:t xml:space="preserve">1. </w:t>
      </w:r>
      <w:r>
        <w:t>Współpraca Gminy Rzgów z organizacjami pozarządowymi może mieć charakter finansowy    i pozafinansowy.</w:t>
      </w:r>
    </w:p>
    <w:p w14:paraId="22CD9625" w14:textId="77777777" w:rsidR="001952DE" w:rsidRDefault="001952DE" w:rsidP="001952DE">
      <w:pPr>
        <w:spacing w:line="240" w:lineRule="auto"/>
        <w:jc w:val="both"/>
      </w:pPr>
      <w:r w:rsidRPr="00EB74DD">
        <w:rPr>
          <w:b/>
        </w:rPr>
        <w:t xml:space="preserve">2. </w:t>
      </w:r>
      <w:r>
        <w:t>Do współpracy o charakterze finansowym należy:</w:t>
      </w:r>
    </w:p>
    <w:p w14:paraId="4405C323" w14:textId="77777777" w:rsidR="001952DE" w:rsidRDefault="001952DE" w:rsidP="001952DE">
      <w:pPr>
        <w:numPr>
          <w:ilvl w:val="0"/>
          <w:numId w:val="11"/>
        </w:numPr>
        <w:spacing w:line="240" w:lineRule="auto"/>
        <w:jc w:val="both"/>
      </w:pPr>
      <w:r>
        <w:t xml:space="preserve">zlecanie realizacji zadań publicznych w ramach otwartych konkursów ofert, które odbywają się w formach: </w:t>
      </w:r>
    </w:p>
    <w:p w14:paraId="2C1BEA4F" w14:textId="77777777" w:rsidR="001952DE" w:rsidRDefault="001952DE" w:rsidP="001952DE">
      <w:pPr>
        <w:numPr>
          <w:ilvl w:val="1"/>
          <w:numId w:val="11"/>
        </w:numPr>
        <w:spacing w:line="240" w:lineRule="auto"/>
        <w:jc w:val="both"/>
      </w:pPr>
      <w:r>
        <w:t>powierzania wykonywania zadań publicznych, wraz z udzieleniem dotacji na                      finansowanie ich realizacji</w:t>
      </w:r>
      <w:r>
        <w:rPr>
          <w:color w:val="000000"/>
        </w:rPr>
        <w:t>,</w:t>
      </w:r>
    </w:p>
    <w:p w14:paraId="45F8B550" w14:textId="77777777" w:rsidR="001952DE" w:rsidRDefault="001952DE" w:rsidP="001952DE">
      <w:pPr>
        <w:numPr>
          <w:ilvl w:val="1"/>
          <w:numId w:val="11"/>
        </w:numPr>
        <w:spacing w:line="240" w:lineRule="auto"/>
        <w:jc w:val="both"/>
      </w:pPr>
      <w:r>
        <w:t>wspierania wykonywania zadań publicznych, wraz z udzielaniem dotacji na dofinansowanie ich realizacji;</w:t>
      </w:r>
    </w:p>
    <w:p w14:paraId="71508504" w14:textId="77777777" w:rsidR="001952DE" w:rsidRDefault="001952DE" w:rsidP="001952DE">
      <w:pPr>
        <w:numPr>
          <w:ilvl w:val="0"/>
          <w:numId w:val="11"/>
        </w:numPr>
        <w:spacing w:line="240" w:lineRule="auto"/>
        <w:jc w:val="both"/>
      </w:pPr>
      <w:r>
        <w:t xml:space="preserve">zlecanie realizacji zadań publicznych w trybie pozakonkursowym, na podstawie art. </w:t>
      </w:r>
    </w:p>
    <w:p w14:paraId="390BEB2E" w14:textId="77777777" w:rsidR="001952DE" w:rsidRDefault="001952DE" w:rsidP="001952DE">
      <w:pPr>
        <w:spacing w:line="240" w:lineRule="auto"/>
        <w:ind w:left="720"/>
        <w:jc w:val="both"/>
      </w:pPr>
      <w:r>
        <w:t>19 a ustawy;</w:t>
      </w:r>
    </w:p>
    <w:p w14:paraId="194A1FF3" w14:textId="77777777" w:rsidR="001952DE" w:rsidRDefault="001952DE" w:rsidP="001952DE">
      <w:pPr>
        <w:numPr>
          <w:ilvl w:val="0"/>
          <w:numId w:val="11"/>
        </w:numPr>
        <w:spacing w:line="240" w:lineRule="auto"/>
        <w:jc w:val="both"/>
        <w:rPr>
          <w:bCs/>
        </w:rPr>
      </w:pPr>
      <w:r>
        <w:rPr>
          <w:bCs/>
        </w:rPr>
        <w:t>promocja lokalnych organizacji pozarządowych. Program mikrodziałań dla aktywnych mieszkańców - zakup usługi.</w:t>
      </w:r>
    </w:p>
    <w:p w14:paraId="4BB877C1" w14:textId="77777777" w:rsidR="001952DE" w:rsidRDefault="001952DE" w:rsidP="001952DE">
      <w:pPr>
        <w:spacing w:line="240" w:lineRule="auto"/>
        <w:ind w:left="567" w:hanging="567"/>
        <w:jc w:val="both"/>
      </w:pPr>
    </w:p>
    <w:p w14:paraId="7ED71614" w14:textId="77777777" w:rsidR="001952DE" w:rsidRDefault="001952DE" w:rsidP="001952DE">
      <w:pPr>
        <w:tabs>
          <w:tab w:val="left" w:pos="284"/>
        </w:tabs>
        <w:spacing w:line="240" w:lineRule="auto"/>
        <w:jc w:val="both"/>
        <w:rPr>
          <w:color w:val="000000"/>
        </w:rPr>
      </w:pPr>
      <w:r>
        <w:rPr>
          <w:b/>
          <w:color w:val="000000"/>
        </w:rPr>
        <w:t xml:space="preserve">3.  </w:t>
      </w:r>
      <w:r>
        <w:rPr>
          <w:bCs/>
          <w:color w:val="000000"/>
        </w:rPr>
        <w:t>Formy współpracy pozafinansowej to w szczególności:</w:t>
      </w:r>
    </w:p>
    <w:p w14:paraId="1C76FDD8" w14:textId="77777777" w:rsidR="001952DE" w:rsidRDefault="001952DE" w:rsidP="001952DE">
      <w:pPr>
        <w:numPr>
          <w:ilvl w:val="0"/>
          <w:numId w:val="14"/>
        </w:numPr>
        <w:tabs>
          <w:tab w:val="left" w:pos="284"/>
        </w:tabs>
        <w:spacing w:line="240" w:lineRule="auto"/>
        <w:ind w:left="709" w:hanging="283"/>
        <w:jc w:val="both"/>
      </w:pPr>
      <w:r>
        <w:t>wzajemne informowanie się o planowanych kierunkach działalności i współdziałania w celu zharmonizowania tych kierunków poprzez:</w:t>
      </w:r>
    </w:p>
    <w:p w14:paraId="1BF5159F" w14:textId="77777777" w:rsidR="001952DE" w:rsidRDefault="001952DE" w:rsidP="001952DE">
      <w:pPr>
        <w:numPr>
          <w:ilvl w:val="1"/>
          <w:numId w:val="15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publikowanie ważnych informacji na stronie internetowej Urzędu Miejskiego w  Rzgowie, w miesięczniku „Rzgów - Nasza Gmina”,</w:t>
      </w:r>
    </w:p>
    <w:p w14:paraId="244B398C" w14:textId="77777777" w:rsidR="001952DE" w:rsidRDefault="001952DE" w:rsidP="001952DE">
      <w:pPr>
        <w:numPr>
          <w:ilvl w:val="1"/>
          <w:numId w:val="15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składanie przez organizacje pozarządowe propozycji do projektu Programu, w tym uzgadnianie zakresu zadań publicznych, o których mowa w Rozdziale IV Programu,</w:t>
      </w:r>
    </w:p>
    <w:p w14:paraId="74EB7FF4" w14:textId="77777777" w:rsidR="001952DE" w:rsidRDefault="001952DE" w:rsidP="001952DE">
      <w:pPr>
        <w:numPr>
          <w:ilvl w:val="1"/>
          <w:numId w:val="15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konsultowanie projektów uchwał regulujących zakres współpracy Gminy Rzgów z organizacjami pozarządowymi,</w:t>
      </w:r>
    </w:p>
    <w:p w14:paraId="0998BA84" w14:textId="77777777" w:rsidR="001952DE" w:rsidRDefault="001952DE" w:rsidP="001952DE">
      <w:pPr>
        <w:numPr>
          <w:ilvl w:val="1"/>
          <w:numId w:val="15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informowanie przedstawicieli organizacji pozarządowych o planowanych sesjach Rady Miejskiej w Rzgowie oraz posiedzeniach komisji stałych Rady Miejskiej w Rzgowie, na których dyskutowane będą projekty uchwał odnoszące się do zagadnień związanych z profilem działalności tych organizacji;</w:t>
      </w:r>
    </w:p>
    <w:p w14:paraId="43380BA1" w14:textId="77777777" w:rsidR="001952DE" w:rsidRDefault="001952DE" w:rsidP="001952DE">
      <w:pPr>
        <w:spacing w:line="240" w:lineRule="auto"/>
        <w:ind w:left="709" w:hanging="283"/>
        <w:jc w:val="both"/>
      </w:pPr>
      <w:r>
        <w:t>2) konsultowanie z organizacjami pozarządowymi oraz podmiotami wymienionymi w art. 3 ust. 3 ustawy, odpowiednio do zakresu ich działania, projektów aktów normatywnych w dziedzinach dotyczących działalności statutowej tych organizacji;</w:t>
      </w:r>
    </w:p>
    <w:p w14:paraId="582309BC" w14:textId="77777777" w:rsidR="001952DE" w:rsidRDefault="001952DE" w:rsidP="001952DE">
      <w:pPr>
        <w:spacing w:line="240" w:lineRule="auto"/>
        <w:ind w:left="709" w:hanging="283"/>
        <w:jc w:val="both"/>
      </w:pPr>
      <w:r>
        <w:t>3) tworzenie w miarę potrzeb wspólnych zespołów o charakterze doradczym i inicjatywnym, złożonych z przedstawicieli organizacji pozarządowych, podmiotów wymienionych w art. 3 ust. 3 ustawy oraz przedstawicieli właściwych organów Gminy Rzgów oraz określenie przedmiotu ich działania;</w:t>
      </w:r>
    </w:p>
    <w:p w14:paraId="533960DD" w14:textId="77777777" w:rsidR="001952DE" w:rsidRDefault="001952DE" w:rsidP="001952DE">
      <w:pPr>
        <w:spacing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lastRenderedPageBreak/>
        <w:t>4)</w:t>
      </w:r>
      <w:r>
        <w:rPr>
          <w:b/>
          <w:color w:val="000000"/>
        </w:rPr>
        <w:t xml:space="preserve"> </w:t>
      </w:r>
      <w:r>
        <w:rPr>
          <w:color w:val="000000"/>
        </w:rPr>
        <w:t>współdziałanie w pozyskiwaniu środków finansowych z innych źródeł niż budżet Gminy Rzgów;</w:t>
      </w:r>
    </w:p>
    <w:p w14:paraId="5B45E9E1" w14:textId="77777777" w:rsidR="001952DE" w:rsidRDefault="001952DE" w:rsidP="001952DE">
      <w:pPr>
        <w:spacing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>5)  włączanie organizacji pozarządowych w działania promocyjne Gminy Rzgów;</w:t>
      </w:r>
    </w:p>
    <w:p w14:paraId="242A56A6" w14:textId="77777777" w:rsidR="001952DE" w:rsidRDefault="001952DE" w:rsidP="001952DE">
      <w:pPr>
        <w:spacing w:line="240" w:lineRule="auto"/>
        <w:ind w:left="709" w:hanging="283"/>
        <w:jc w:val="both"/>
        <w:rPr>
          <w:color w:val="000000"/>
        </w:rPr>
      </w:pPr>
      <w:r>
        <w:rPr>
          <w:color w:val="000000"/>
        </w:rPr>
        <w:t>6) użyczanie lub wynajmowanie organizacjom pozarządowym obiektów, lokali, sprzętu będących  własnością Gminy Rzgów.</w:t>
      </w:r>
    </w:p>
    <w:p w14:paraId="074AE617" w14:textId="77777777" w:rsidR="001952DE" w:rsidRDefault="001952DE" w:rsidP="001952DE">
      <w:pPr>
        <w:spacing w:line="240" w:lineRule="auto"/>
        <w:jc w:val="both"/>
        <w:rPr>
          <w:b/>
          <w:bCs/>
        </w:rPr>
      </w:pPr>
      <w:r>
        <w:rPr>
          <w:color w:val="000000"/>
        </w:rPr>
        <w:t xml:space="preserve">      </w:t>
      </w:r>
    </w:p>
    <w:p w14:paraId="5F69B447" w14:textId="77777777" w:rsidR="001952DE" w:rsidRDefault="001952DE" w:rsidP="001952DE">
      <w:pPr>
        <w:spacing w:line="240" w:lineRule="auto"/>
        <w:jc w:val="center"/>
        <w:rPr>
          <w:b/>
          <w:bCs/>
        </w:rPr>
      </w:pPr>
    </w:p>
    <w:p w14:paraId="75360346" w14:textId="77777777" w:rsidR="001952DE" w:rsidRDefault="001952DE" w:rsidP="001952DE">
      <w:pPr>
        <w:spacing w:line="240" w:lineRule="auto"/>
        <w:jc w:val="center"/>
        <w:rPr>
          <w:b/>
          <w:bCs/>
        </w:rPr>
      </w:pPr>
      <w:r>
        <w:rPr>
          <w:b/>
          <w:bCs/>
        </w:rPr>
        <w:t>Rozdział 6.</w:t>
      </w:r>
    </w:p>
    <w:p w14:paraId="34287B75" w14:textId="77777777" w:rsidR="001952DE" w:rsidRDefault="001952DE" w:rsidP="001952DE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</w:rPr>
        <w:t>Okres realizacji Programu</w:t>
      </w:r>
    </w:p>
    <w:p w14:paraId="1015080E" w14:textId="77777777" w:rsidR="001952DE" w:rsidRDefault="001952DE" w:rsidP="001952DE">
      <w:pPr>
        <w:spacing w:line="240" w:lineRule="auto"/>
        <w:jc w:val="both"/>
        <w:rPr>
          <w:b/>
          <w:bCs/>
          <w:u w:val="single"/>
        </w:rPr>
      </w:pPr>
    </w:p>
    <w:p w14:paraId="11E2BEAE" w14:textId="5C353DF8" w:rsidR="001952DE" w:rsidRDefault="001952DE" w:rsidP="001952DE">
      <w:pPr>
        <w:spacing w:line="240" w:lineRule="auto"/>
        <w:jc w:val="both"/>
      </w:pPr>
      <w:r>
        <w:t>Program realizowany jest od 1 stycznia 202</w:t>
      </w:r>
      <w:r w:rsidR="00DB512A">
        <w:t>2</w:t>
      </w:r>
      <w:r>
        <w:t xml:space="preserve"> roku do 31 grudnia 202</w:t>
      </w:r>
      <w:r w:rsidR="00DB512A">
        <w:t>2</w:t>
      </w:r>
      <w:r>
        <w:t xml:space="preserve"> roku.</w:t>
      </w:r>
    </w:p>
    <w:p w14:paraId="42B9D887" w14:textId="77777777" w:rsidR="001952DE" w:rsidRDefault="001952DE" w:rsidP="001952DE">
      <w:pPr>
        <w:spacing w:line="240" w:lineRule="auto"/>
      </w:pPr>
    </w:p>
    <w:p w14:paraId="6EB4792C" w14:textId="77777777" w:rsidR="001952DE" w:rsidRDefault="001952DE" w:rsidP="001952DE">
      <w:pPr>
        <w:spacing w:line="240" w:lineRule="auto"/>
        <w:jc w:val="center"/>
        <w:rPr>
          <w:b/>
          <w:bCs/>
        </w:rPr>
      </w:pPr>
      <w:r>
        <w:rPr>
          <w:b/>
          <w:bCs/>
        </w:rPr>
        <w:t>Rozdział 7.</w:t>
      </w:r>
    </w:p>
    <w:p w14:paraId="1C998DCA" w14:textId="77777777" w:rsidR="001952DE" w:rsidRDefault="001952DE" w:rsidP="001952DE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</w:rPr>
        <w:t>Sposób realizacji Programu</w:t>
      </w:r>
    </w:p>
    <w:p w14:paraId="49E13B26" w14:textId="77777777" w:rsidR="001952DE" w:rsidRDefault="001952DE" w:rsidP="001952DE">
      <w:pPr>
        <w:spacing w:line="240" w:lineRule="auto"/>
        <w:jc w:val="both"/>
        <w:rPr>
          <w:b/>
          <w:bCs/>
          <w:u w:val="single"/>
        </w:rPr>
      </w:pPr>
    </w:p>
    <w:p w14:paraId="60A7068E" w14:textId="77777777" w:rsidR="001952DE" w:rsidRDefault="001952DE" w:rsidP="001952D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będzie realizowany w szczególności poprzez zlecanie realizacji zadań publicznych:</w:t>
      </w:r>
    </w:p>
    <w:p w14:paraId="02B3690E" w14:textId="77777777" w:rsidR="001952DE" w:rsidRDefault="001952DE" w:rsidP="001952DE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ramach otwartych konkursów ofert;</w:t>
      </w:r>
    </w:p>
    <w:p w14:paraId="37D1EE0A" w14:textId="77777777" w:rsidR="001952DE" w:rsidRDefault="001952DE" w:rsidP="001952DE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pominięciem otwartego konkursu ofert w przypadkach określonych w art. 19 a ustawy.</w:t>
      </w:r>
    </w:p>
    <w:p w14:paraId="0BA5D912" w14:textId="77777777" w:rsidR="001952DE" w:rsidRDefault="001952DE" w:rsidP="001952D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Otwarty konkurs ofert jest ogłaszany przez Burmistrza Rzgowa.</w:t>
      </w:r>
    </w:p>
    <w:p w14:paraId="74852D13" w14:textId="77777777" w:rsidR="001952DE" w:rsidRDefault="001952DE" w:rsidP="001952DE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Ogłoszenie otwartego konkursu ofert zamieszcza się w Biuletynie Informacji Publicznej, na stronie internetowej oraz na tablicy ogłoszeń Urzędu Miejskiego w Rzgowie.</w:t>
      </w:r>
    </w:p>
    <w:p w14:paraId="341F322E" w14:textId="77777777" w:rsidR="001952DE" w:rsidRDefault="001952DE" w:rsidP="001952D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 Ostatecznego wyboru oferty wraz z decyzją o wysokości kwoty przyznanej dotacji dokonuje Burmistrz Rzgowa po zasięgnięciu opinii komisji konkursowej.</w:t>
      </w:r>
    </w:p>
    <w:p w14:paraId="2BD4E75A" w14:textId="77777777" w:rsidR="001952DE" w:rsidRDefault="001952DE" w:rsidP="001952D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Po ogłoszeniu wyników otwartego konkursu ofert następuje zawarcie umowy w przedmiocie realizacji zadania publicznego.</w:t>
      </w:r>
    </w:p>
    <w:p w14:paraId="21BC3CF7" w14:textId="77777777" w:rsidR="001952DE" w:rsidRDefault="001952DE" w:rsidP="001952D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>Gmina Rzgów może prowadzić działania promujące lokalne organizacje pozarządowe w ramach programu mikrodziałań dla aktywnych mieszkańców - zakup usługi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 organizacji pozarządowej.</w:t>
      </w:r>
    </w:p>
    <w:p w14:paraId="4D7B9E54" w14:textId="77777777" w:rsidR="001952DE" w:rsidRDefault="001952DE" w:rsidP="001952D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Cs/>
          <w:sz w:val="24"/>
          <w:szCs w:val="24"/>
        </w:rPr>
        <w:t xml:space="preserve">  Głównymi realizatorami Programu są:</w:t>
      </w:r>
    </w:p>
    <w:p w14:paraId="1A75EB1D" w14:textId="77777777" w:rsidR="001952DE" w:rsidRDefault="001952DE" w:rsidP="001952D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Rada Miejska w Rzgowie w zakresie kreowania polityki społecznej Gminy Rzgów oraz określania wysokości środków finansowych na jej realizację;</w:t>
      </w:r>
    </w:p>
    <w:p w14:paraId="38C96EE8" w14:textId="77777777" w:rsidR="001952DE" w:rsidRDefault="001952DE" w:rsidP="001952D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 Rzgowa w zakresie współpracy z organizacjami pozarządowymi, oraz zlecania zadań publicznych do realizacji;</w:t>
      </w:r>
    </w:p>
    <w:p w14:paraId="22B09D0A" w14:textId="77777777" w:rsidR="001952DE" w:rsidRDefault="001952DE" w:rsidP="001952D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komórki organizacyjne Urzędu Miejskiego w Rzgowie we współpracy z Gminnym Ośrodkiem Kultury w Rzgowie, Gminnym Ośrodkiem Sportu, Turystyki i Rekreacji w Rzgowie, Miejskim Ośrodkiem Pomocy Społecznej  w Rzgowie, Komisją Spraw Społecznych Rady Miejskiej w Rzgowie, placówkami oświatowymi Gminy Rzgów w zakresie bezpośredniej współpracy z organizacjami pozarządowymi;</w:t>
      </w:r>
    </w:p>
    <w:p w14:paraId="6C854B8B" w14:textId="77777777" w:rsidR="001952DE" w:rsidRDefault="001952DE" w:rsidP="001952D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organizacje pozarządowe w zakresie realizacji zadań publicznych w oparciu o podpisane umowy z Gminą Rzgów, a także udziału w wypracowywaniu obszarów, kierunków i form współpracy.</w:t>
      </w:r>
    </w:p>
    <w:p w14:paraId="50AFF534" w14:textId="77777777" w:rsidR="001952DE" w:rsidRDefault="001952DE" w:rsidP="001952DE">
      <w:pPr>
        <w:spacing w:line="240" w:lineRule="auto"/>
        <w:rPr>
          <w:bCs/>
        </w:rPr>
      </w:pPr>
    </w:p>
    <w:p w14:paraId="095EA057" w14:textId="77777777" w:rsidR="001952DE" w:rsidRDefault="001952DE" w:rsidP="001952DE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</w:t>
      </w:r>
      <w:r>
        <w:rPr>
          <w:bCs/>
          <w:color w:val="000000"/>
        </w:rPr>
        <w:t xml:space="preserve">  </w:t>
      </w:r>
      <w:r>
        <w:rPr>
          <w:b/>
          <w:bCs/>
          <w:color w:val="000000"/>
        </w:rPr>
        <w:t>8.</w:t>
      </w:r>
    </w:p>
    <w:p w14:paraId="0E39D1EC" w14:textId="77777777" w:rsidR="001952DE" w:rsidRDefault="001952DE" w:rsidP="001952DE">
      <w:pPr>
        <w:spacing w:line="240" w:lineRule="auto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Wysokość środków planowanych na realizację Programu</w:t>
      </w:r>
    </w:p>
    <w:p w14:paraId="5B36F392" w14:textId="77777777" w:rsidR="001952DE" w:rsidRDefault="001952DE" w:rsidP="001952DE">
      <w:pPr>
        <w:spacing w:line="240" w:lineRule="auto"/>
        <w:jc w:val="both"/>
        <w:rPr>
          <w:b/>
          <w:bCs/>
          <w:color w:val="000000"/>
          <w:u w:val="single"/>
        </w:rPr>
      </w:pPr>
    </w:p>
    <w:p w14:paraId="662B01A7" w14:textId="799ED153" w:rsidR="001952DE" w:rsidRDefault="001952DE" w:rsidP="001952DE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Na realizację Programu w 202</w:t>
      </w:r>
      <w:r w:rsidR="002657D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roku Gmina Rzgów planuje przeznaczyć kwotę w wysokości nie mniejszej niż </w:t>
      </w:r>
      <w:r w:rsidR="002657D2">
        <w:rPr>
          <w:rFonts w:ascii="Times New Roman" w:hAnsi="Times New Roman" w:cs="Times New Roman"/>
          <w:bCs/>
          <w:color w:val="auto"/>
          <w:sz w:val="24"/>
          <w:szCs w:val="24"/>
        </w:rPr>
        <w:t>6</w:t>
      </w:r>
      <w:r w:rsidRPr="008E0B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40 000 </w:t>
      </w:r>
      <w:r w:rsidRPr="00EB74D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zł. </w:t>
      </w:r>
    </w:p>
    <w:p w14:paraId="1AEB46CD" w14:textId="64005FF2" w:rsidR="001952DE" w:rsidRDefault="001952DE" w:rsidP="001952DE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Ostateczną kwotę środków planowanych na realizację zadań publicznych objętych niniejszym Programem określi uchwała budżetowa Gminy Rzgów na 202</w:t>
      </w:r>
      <w:r w:rsidR="002657D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4F07E5DD" w14:textId="77777777" w:rsidR="001952DE" w:rsidRDefault="001952DE" w:rsidP="001952DE">
      <w:pPr>
        <w:spacing w:line="240" w:lineRule="auto"/>
        <w:jc w:val="both"/>
        <w:rPr>
          <w:bCs/>
        </w:rPr>
      </w:pPr>
    </w:p>
    <w:p w14:paraId="7D0A1C62" w14:textId="77777777" w:rsidR="001952DE" w:rsidRDefault="001952DE" w:rsidP="001952DE">
      <w:pPr>
        <w:spacing w:line="240" w:lineRule="auto"/>
        <w:jc w:val="center"/>
        <w:rPr>
          <w:b/>
          <w:bCs/>
        </w:rPr>
      </w:pPr>
    </w:p>
    <w:p w14:paraId="07EFD849" w14:textId="77777777" w:rsidR="001952DE" w:rsidRDefault="001952DE" w:rsidP="001952DE">
      <w:pPr>
        <w:spacing w:line="240" w:lineRule="auto"/>
        <w:jc w:val="center"/>
        <w:rPr>
          <w:b/>
          <w:bCs/>
        </w:rPr>
      </w:pPr>
    </w:p>
    <w:p w14:paraId="17492597" w14:textId="77777777" w:rsidR="001952DE" w:rsidRDefault="001952DE" w:rsidP="001952DE">
      <w:pPr>
        <w:spacing w:line="240" w:lineRule="auto"/>
        <w:jc w:val="center"/>
        <w:rPr>
          <w:b/>
          <w:bCs/>
        </w:rPr>
      </w:pPr>
    </w:p>
    <w:p w14:paraId="6C33C6C1" w14:textId="77777777" w:rsidR="001952DE" w:rsidRDefault="001952DE" w:rsidP="001952DE">
      <w:pPr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Rozdział 9.</w:t>
      </w:r>
    </w:p>
    <w:p w14:paraId="195CBD19" w14:textId="77777777" w:rsidR="001952DE" w:rsidRDefault="001952DE" w:rsidP="001952DE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</w:rPr>
        <w:t>Sposób oceny realizacji Programu</w:t>
      </w:r>
    </w:p>
    <w:p w14:paraId="15CF199D" w14:textId="77777777" w:rsidR="001952DE" w:rsidRDefault="001952DE" w:rsidP="001952DE">
      <w:pPr>
        <w:spacing w:line="240" w:lineRule="auto"/>
        <w:jc w:val="both"/>
        <w:rPr>
          <w:b/>
          <w:bCs/>
          <w:u w:val="single"/>
        </w:rPr>
      </w:pPr>
    </w:p>
    <w:p w14:paraId="451651FC" w14:textId="77777777" w:rsidR="001952DE" w:rsidRDefault="001952DE" w:rsidP="001952DE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Ustala się następujące wskaźniki oceny realizacji Programu:</w:t>
      </w:r>
    </w:p>
    <w:p w14:paraId="045401FF" w14:textId="77777777" w:rsidR="001952DE" w:rsidRDefault="001952DE" w:rsidP="001952DE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liczba organizacji pozarządowych, którym zlecono realizację zadań publicznych;</w:t>
      </w:r>
    </w:p>
    <w:p w14:paraId="25DD5820" w14:textId="77777777" w:rsidR="001952DE" w:rsidRDefault="001952DE" w:rsidP="001952DE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wysokość środków finansowych przeznaczonych z budżetu gminy na realizację zadań publicznych;</w:t>
      </w:r>
    </w:p>
    <w:p w14:paraId="378A77DA" w14:textId="77777777" w:rsidR="001952DE" w:rsidRDefault="001952DE" w:rsidP="001952DE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łączna wysokości środków finansowych oraz wkład pozafinansowy zaangażowane przez organizacje pozarządowe w realizację zadań publicznych na rzecz mieszkańców;</w:t>
      </w:r>
    </w:p>
    <w:p w14:paraId="5624B0D3" w14:textId="77777777" w:rsidR="001952DE" w:rsidRDefault="001952DE" w:rsidP="001952DE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liczba obszarów zadaniowych;</w:t>
      </w:r>
    </w:p>
    <w:p w14:paraId="58A06531" w14:textId="77777777" w:rsidR="001952DE" w:rsidRDefault="001952DE" w:rsidP="001952DE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liczba ogłoszonych otwartych konkursów ofert na zlecenie realizacji zadań publicznych;</w:t>
      </w:r>
    </w:p>
    <w:p w14:paraId="1C570123" w14:textId="77777777" w:rsidR="001952DE" w:rsidRDefault="001952DE" w:rsidP="001952DE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liczba ofert złożonych przez organizacje pozarządowe na realizację zadań publicznych (w trybie konkursowym i w trybie pozakonkursowym);</w:t>
      </w:r>
    </w:p>
    <w:p w14:paraId="50D36A9D" w14:textId="77777777" w:rsidR="001952DE" w:rsidRDefault="001952DE" w:rsidP="001952DE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liczba umów zawartych z organizacjami pozarządowymi w formie wsparcia, powierzenia realizacji zadań publicznych </w:t>
      </w:r>
      <w:r>
        <w:rPr>
          <w:rFonts w:ascii="Times New Roman" w:hAnsi="Times New Roman" w:cs="Times New Roman"/>
          <w:bCs/>
          <w:sz w:val="24"/>
          <w:szCs w:val="24"/>
        </w:rPr>
        <w:t>lub zakupu usług.</w:t>
      </w:r>
    </w:p>
    <w:p w14:paraId="59ADED23" w14:textId="77C6EE43" w:rsidR="001952DE" w:rsidRDefault="001952DE" w:rsidP="001952DE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 Rzgowa przedłoży Radzie Miejskiej w Rzgowie oraz opublikuje w Biuletynie Informacji Publicznej Urzędu Miejskiego w Rzgowie sprawozdanie z realizacji Programu za 202</w:t>
      </w:r>
      <w:r w:rsidR="002657D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r. w terminie nie później niż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 dnia 31 maja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657D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14:paraId="006F4B55" w14:textId="57E9116B" w:rsidR="001952DE" w:rsidRDefault="001952DE" w:rsidP="001952DE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realizacji Programu zostanie zawarta w sprawozdaniu z realizacji Programu za 202</w:t>
      </w:r>
      <w:r w:rsidR="002657D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48A9B9C5" w14:textId="77777777" w:rsidR="001952DE" w:rsidRDefault="001952DE" w:rsidP="001952DE">
      <w:pPr>
        <w:spacing w:line="240" w:lineRule="auto"/>
        <w:jc w:val="both"/>
        <w:rPr>
          <w:bCs/>
        </w:rPr>
      </w:pPr>
    </w:p>
    <w:p w14:paraId="324895C2" w14:textId="77777777" w:rsidR="001952DE" w:rsidRDefault="001952DE" w:rsidP="001952DE">
      <w:pPr>
        <w:spacing w:line="240" w:lineRule="auto"/>
        <w:jc w:val="center"/>
        <w:rPr>
          <w:b/>
          <w:bCs/>
        </w:rPr>
      </w:pPr>
      <w:r>
        <w:rPr>
          <w:b/>
          <w:bCs/>
        </w:rPr>
        <w:t>Rozdział 10.</w:t>
      </w:r>
    </w:p>
    <w:p w14:paraId="25A5F497" w14:textId="77777777" w:rsidR="001952DE" w:rsidRDefault="001952DE" w:rsidP="001952DE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</w:rPr>
        <w:t xml:space="preserve">Informacja o sposobie tworzenia Programu oraz </w:t>
      </w:r>
      <w:r>
        <w:rPr>
          <w:b/>
          <w:bCs/>
          <w:color w:val="000000"/>
        </w:rPr>
        <w:t xml:space="preserve">o </w:t>
      </w:r>
      <w:r>
        <w:rPr>
          <w:b/>
          <w:bCs/>
        </w:rPr>
        <w:t>przebiegu konsultacji</w:t>
      </w:r>
    </w:p>
    <w:p w14:paraId="6AA518C6" w14:textId="77777777" w:rsidR="001952DE" w:rsidRDefault="001952DE" w:rsidP="001952DE">
      <w:pPr>
        <w:spacing w:line="240" w:lineRule="auto"/>
        <w:jc w:val="both"/>
        <w:rPr>
          <w:b/>
          <w:bCs/>
          <w:u w:val="single"/>
        </w:rPr>
      </w:pPr>
    </w:p>
    <w:p w14:paraId="5AB44E8D" w14:textId="77777777" w:rsidR="001952DE" w:rsidRDefault="001952DE" w:rsidP="001952D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Podstawą opracowania Programu jest ustawa o działalności pożytku publicznego i o wolontariacie.</w:t>
      </w:r>
    </w:p>
    <w:p w14:paraId="52366345" w14:textId="77777777" w:rsidR="001952DE" w:rsidRDefault="001952DE" w:rsidP="001952DE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Program współpracy tworzony jest w kilku etapach:</w:t>
      </w:r>
    </w:p>
    <w:p w14:paraId="0B8B2510" w14:textId="77777777" w:rsidR="001952DE" w:rsidRDefault="001952DE" w:rsidP="001952D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przygotowanie projektu Programu przez inspektora ds. służby zdrowia i spraw społecznych Urzędu Miejskiego w Rzgowie oraz propozycje do projektu Programu zgłaszane przez organizacje pozarządowe;</w:t>
      </w:r>
    </w:p>
    <w:p w14:paraId="741985DD" w14:textId="77777777" w:rsidR="001952DE" w:rsidRDefault="001952DE" w:rsidP="001952D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zatwierdzenie projektu Programu przez Burmistrza Rzgowa i skierowanie projektu uchwały Rady Miejskiej w Rzgowie w sprawie przyjęcia Programu do konsultacji;</w:t>
      </w:r>
    </w:p>
    <w:p w14:paraId="12317230" w14:textId="06A914AE" w:rsidR="001952DE" w:rsidRDefault="001952DE" w:rsidP="001952D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przeprowadzenie konsultacji z organizacjami pozarządowymi i podmiotami wymienionymi w art. 3 ust. 3 ustawy w oparciu o uchwałę Nr XXVI/178/2016 Rady Miejskiej w Rzgowie z dnia 31 sierpnia 2016 r. w sprawie określenia szczegółowego sposobu konsultowania z radą działalności pożytku publicznego lub organizacjami pozarządowymi i podmiotami wymienionymi w art. 3 ust. 3 ustawy o działalności pożytku publicznego i o wolontariacie projektów aktów prawa miejscowego w dziedzinach dotyczących działalności statutowej tych organizacji, w formie pisemnej składania uwag i opinii do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rojektu uchwały Rady Miejskiej w Rzgowie w sprawie przyjęcia „Programu współpracy Gminy Rzgów z organizacjami pozarządowymi oraz podmiotami, o których mowa w art. 3 ust. 3 ustawy z dnia 24 kwietnia 2003 r. o działalności pożytku publicznego i o wolontariacie na rok 202</w:t>
      </w:r>
      <w:r w:rsidR="002657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formularza konsultacji możliwego do pobrania w Biuletynie Informacji Publicznej</w:t>
      </w:r>
      <w:r>
        <w:rPr>
          <w:rFonts w:ascii="Times New Roman" w:hAnsi="Times New Roman" w:cs="Times New Roman"/>
          <w:bCs/>
          <w:sz w:val="24"/>
          <w:szCs w:val="24"/>
        </w:rPr>
        <w:t>, na stronie internetowej i bezpośrednio w Urzędzie Miejskim w Rzgowie;</w:t>
      </w:r>
    </w:p>
    <w:p w14:paraId="0DF65B81" w14:textId="77777777" w:rsidR="001952DE" w:rsidRDefault="001952DE" w:rsidP="001952D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sporządzenie sprawozdania z przebiegu konsultacji zawierającego informacje o przedmiocie, terminie, formie i wynikach konsultacji;</w:t>
      </w:r>
    </w:p>
    <w:p w14:paraId="3F2122F4" w14:textId="77777777" w:rsidR="001952DE" w:rsidRDefault="001952DE" w:rsidP="001952D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zamieszczenie sprawozdania z przebiegu konsultacji w Biuletynie Informacji Publicznej</w:t>
      </w:r>
      <w:r>
        <w:rPr>
          <w:rFonts w:ascii="Times New Roman" w:hAnsi="Times New Roman" w:cs="Times New Roman"/>
          <w:bCs/>
          <w:sz w:val="24"/>
          <w:szCs w:val="24"/>
        </w:rPr>
        <w:t>, na stronie internetowej i na tablicy ogłoszeń Urzędu Miejskiego w Rzgowie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także przedstawienie go przez Burmistrza Radzie Miejskiej w Rzgowie;</w:t>
      </w:r>
    </w:p>
    <w:p w14:paraId="7546C23B" w14:textId="77777777" w:rsidR="001952DE" w:rsidRDefault="001952DE" w:rsidP="001952DE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 naniesieniu poprawek w projekcie uchwały Rady Miejskiej w Rzgowie w sprawie przyjęcia Programu, projekt uchwały zostaje skierowany pod obrady Rady Miejskiej w Rzgowie, która podejmuje stosowną uchwałę do dnia 30 listopada roku poprzedzającego okres obowiązywania Programu.</w:t>
      </w:r>
    </w:p>
    <w:p w14:paraId="3696383C" w14:textId="77777777" w:rsidR="001952DE" w:rsidRDefault="001952DE" w:rsidP="001952DE">
      <w:pPr>
        <w:spacing w:line="240" w:lineRule="auto"/>
        <w:jc w:val="center"/>
        <w:rPr>
          <w:b/>
          <w:bCs/>
        </w:rPr>
      </w:pPr>
    </w:p>
    <w:p w14:paraId="3BF837BB" w14:textId="77777777" w:rsidR="001952DE" w:rsidRDefault="001952DE" w:rsidP="001952DE">
      <w:pPr>
        <w:spacing w:line="240" w:lineRule="auto"/>
        <w:jc w:val="center"/>
        <w:rPr>
          <w:b/>
          <w:bCs/>
        </w:rPr>
      </w:pPr>
      <w:r>
        <w:rPr>
          <w:b/>
          <w:bCs/>
        </w:rPr>
        <w:t>Rozdział 11.</w:t>
      </w:r>
    </w:p>
    <w:p w14:paraId="3C7EC3EC" w14:textId="77777777" w:rsidR="001952DE" w:rsidRDefault="001952DE" w:rsidP="001952DE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</w:rPr>
        <w:t>Tryb powoływania i zasady działania komisji konkursowych do opiniowania ofert w otwartych konkursach ofert</w:t>
      </w:r>
    </w:p>
    <w:p w14:paraId="662EF70B" w14:textId="77777777" w:rsidR="001952DE" w:rsidRDefault="001952DE" w:rsidP="001952DE">
      <w:pPr>
        <w:spacing w:line="240" w:lineRule="auto"/>
        <w:jc w:val="both"/>
        <w:rPr>
          <w:b/>
          <w:bCs/>
          <w:u w:val="single"/>
        </w:rPr>
      </w:pPr>
    </w:p>
    <w:p w14:paraId="32C857AF" w14:textId="77777777" w:rsidR="001952DE" w:rsidRDefault="001952DE" w:rsidP="001952D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Rzgowa powołuje w drodze zarządzenia komisję konkursową w celu opiniowania złożonych </w:t>
      </w:r>
      <w:r>
        <w:rPr>
          <w:rFonts w:ascii="Times New Roman" w:hAnsi="Times New Roman" w:cs="Times New Roman"/>
          <w:color w:val="000000"/>
          <w:sz w:val="24"/>
          <w:szCs w:val="24"/>
        </w:rPr>
        <w:t>ofert w ogłoszonym</w:t>
      </w:r>
      <w:r>
        <w:rPr>
          <w:rFonts w:ascii="Times New Roman" w:hAnsi="Times New Roman" w:cs="Times New Roman"/>
          <w:sz w:val="24"/>
          <w:szCs w:val="24"/>
        </w:rPr>
        <w:t xml:space="preserve"> otwartym konkursie ofert.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D8A3A0" w14:textId="77777777" w:rsidR="001952DE" w:rsidRDefault="001952DE" w:rsidP="001952D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konkursowej wchodzą przedstawiciele Burmistrza Rzgowa oraz osoby wskazane przez organizacje pozarządowe, z wyłączeniem osób wskazanych przez organizacje pozarządowe, biorące udział w konkursie.</w:t>
      </w:r>
    </w:p>
    <w:p w14:paraId="7409FCCD" w14:textId="77777777" w:rsidR="001952DE" w:rsidRDefault="001952DE" w:rsidP="001952D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Ogłoszenie o naborze przedstawicieli organizacji pozarządowych na członków komisji konkursowej powoływanej w celu opiniowania ofert złożonych w ogłoszonym otwartym konkursie ofert, Burmistrz Rzgowa publikuje w Biuletynie Informacji Publicznej, na stronie internetowej oraz zamieszcza na tablicy ogłoszeń Urzędu Miejskiego w Rzgowie, wyznaczając termin organizacjom pozarządowym do zgłaszania kandydatów.</w:t>
      </w:r>
    </w:p>
    <w:p w14:paraId="3E342FD8" w14:textId="77777777" w:rsidR="001952DE" w:rsidRDefault="001952DE" w:rsidP="001952D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konkursowa może działać bez udziału osób wskazanych przez organizacje pozarządowe, jeżeli: żadna organizacja pozarządowa nie wskaże osób do składu komisji konkursowej lub wskazane osoby nie wezmą udziału w pracach komisji konkursowej lub wszystkie powołane w skład komisji konkursowej osoby podlegają wyłączeniu na podstawie art. 15 ust. 2d lub art. 15 ust. 2f ustawy.</w:t>
      </w:r>
    </w:p>
    <w:p w14:paraId="731C568B" w14:textId="77777777" w:rsidR="001952DE" w:rsidRDefault="001952DE" w:rsidP="001952D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konkursowa może korzystać z pomocy osób posiadających specjalistyczną wiedzę z dziedziny obejmującej zakres zadań publicznych, których konkurs dotyczy. Osoby te mogą uczestniczyć w pracach komisji konkursowej z głosem doradczym, wydawać opinie.</w:t>
      </w:r>
    </w:p>
    <w:p w14:paraId="213113F9" w14:textId="77777777" w:rsidR="001952DE" w:rsidRDefault="001952DE" w:rsidP="001952D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konkursowa obraduje na posiedzeniach zamkniętych, bez udziału oferentów.</w:t>
      </w:r>
    </w:p>
    <w:p w14:paraId="72D80C7F" w14:textId="77777777" w:rsidR="001952DE" w:rsidRDefault="001952DE" w:rsidP="001952D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Posiedzenie komisji konkursowej jest ważne jeżeli weźmie w nim udział co najmniej połowa powołanego składu komisji.</w:t>
      </w:r>
    </w:p>
    <w:p w14:paraId="65646A8E" w14:textId="77777777" w:rsidR="001952DE" w:rsidRDefault="001952DE" w:rsidP="001952D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udział w posiedzeniach komisji konkursowej jej członkom nie przysługuje wynagrodzenie ani zwrot kosztów podróży.</w:t>
      </w:r>
    </w:p>
    <w:p w14:paraId="5858C4B1" w14:textId="77777777" w:rsidR="001952DE" w:rsidRDefault="001952DE" w:rsidP="001952D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konkursowej składają stosowne oświadczenie dotyczące pracy w komisji konkursowej opiniującej oferty na realizację zadania publicznego w przedmiocie bezstronności. Wzór oświadczenia określa Burmistrz Rzgowa.</w:t>
      </w:r>
    </w:p>
    <w:p w14:paraId="607EA4D9" w14:textId="77777777" w:rsidR="001952DE" w:rsidRDefault="001952DE" w:rsidP="001952D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Przewodniczącym komisji konkursowej jest osoba wyznaczona przez Burmistrza Rzgowa. </w:t>
      </w:r>
    </w:p>
    <w:p w14:paraId="7586FDE8" w14:textId="77777777" w:rsidR="001952DE" w:rsidRDefault="001952DE" w:rsidP="001952D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Pracami komisji konkursowej kieruje i zwołuje jej posiedzenia przewodniczący     komisji a w przypadku jego  nieobecności wyznaczony przez niego członek komisji.</w:t>
      </w:r>
    </w:p>
    <w:p w14:paraId="56C7AEC2" w14:textId="77777777" w:rsidR="001952DE" w:rsidRDefault="001952DE" w:rsidP="001952D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Obsługę administracyjno-biurową komisji konkursowej prowadzą pracownicy Urzędu Miejskiego w Rzgowie.  </w:t>
      </w:r>
    </w:p>
    <w:p w14:paraId="45881D85" w14:textId="77777777" w:rsidR="001952DE" w:rsidRDefault="001952DE" w:rsidP="001952D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dokumentuje swoją pracę w formie pisemnej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E15761" w14:textId="77777777" w:rsidR="001952DE" w:rsidRDefault="001952DE" w:rsidP="001952D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Komisja konkursowa dokonuje oceny formalnej oraz merytorycznej ofert  na realizację zadania publicznego. </w:t>
      </w:r>
    </w:p>
    <w:p w14:paraId="0CE1D279" w14:textId="77777777" w:rsidR="001952DE" w:rsidRDefault="001952DE" w:rsidP="001952D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braków formalnych, komisja konkursowa wzywa oferenta do ich uzupełnienia zgodnie z warunkami zapisanymi w ogłoszeniu otwartego konkursu ofert.</w:t>
      </w:r>
    </w:p>
    <w:p w14:paraId="4E542234" w14:textId="77777777" w:rsidR="001952DE" w:rsidRDefault="001952DE" w:rsidP="001952D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prac komisji konkursowej sporządza się protokół.</w:t>
      </w:r>
    </w:p>
    <w:p w14:paraId="0CB11237" w14:textId="77777777" w:rsidR="001952DE" w:rsidRDefault="001952DE" w:rsidP="001952D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konkursowa dokonuje rozstrzygnięć w drodze jawnego głosowania.</w:t>
      </w:r>
    </w:p>
    <w:p w14:paraId="00147BFC" w14:textId="77777777" w:rsidR="001952DE" w:rsidRDefault="001952DE" w:rsidP="001952D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równej liczby głosów, decyduje głos przewodniczącego komisji konkursowej.</w:t>
      </w:r>
    </w:p>
    <w:p w14:paraId="2CE52846" w14:textId="77777777" w:rsidR="001952DE" w:rsidRDefault="001952DE" w:rsidP="001952D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Komisja konkursowa dokonuje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wyboru najkorzystniej oferty </w:t>
      </w:r>
      <w:r>
        <w:rPr>
          <w:rFonts w:ascii="Times New Roman" w:hAnsi="Times New Roman" w:cs="Times New Roman"/>
          <w:color w:val="000000"/>
          <w:sz w:val="24"/>
          <w:szCs w:val="24"/>
        </w:rPr>
        <w:t>i rekomenduje ją Burmistrzowi Rzgowa jako propozycję do zawarcia umowy na realizację zadania  publicznego.</w:t>
      </w:r>
    </w:p>
    <w:p w14:paraId="6E46C1F8" w14:textId="77777777" w:rsidR="001952DE" w:rsidRDefault="001952DE" w:rsidP="001952D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Protokół wraz z dokumentacją konkursową komisja konkursowa przedstawia Burmistrzowi.</w:t>
      </w:r>
    </w:p>
    <w:p w14:paraId="2B8C4BF1" w14:textId="77777777" w:rsidR="001952DE" w:rsidRDefault="001952DE" w:rsidP="001952D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Ostatecznego wyboru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najkorzystniejszej oferty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wraz z decyzją o wysokości kwoty przyznanej dotacji na zlecenie realizacji zadania publicznego dokonuje Burmistrz Rzgowa. </w:t>
      </w:r>
    </w:p>
    <w:p w14:paraId="404A3857" w14:textId="77777777" w:rsidR="001952DE" w:rsidRDefault="001952DE" w:rsidP="001952D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Szczegółowe zasady działania komisji konkursowej i kryteria oceny ofert, wzory formularzy, na których odbywa się formalna i merytoryczna ocena a także wzór protokołu określa Burmistrz Rzgowa. </w:t>
      </w:r>
    </w:p>
    <w:p w14:paraId="7A6028A2" w14:textId="77777777" w:rsidR="001952DE" w:rsidRDefault="001952DE" w:rsidP="001952D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Ogłoszenie wyników otwartego konkursu ofert zawierające w szczególności: nazwę oferenta, nazwę zadania publicznego, wysokość przyznanych środków publicznych zostanie opublikowane w Biuletynie Informacji Publicznej,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na stronie internetowej oraz zamieszczone na tablicy ogłoszeń Urzędu Miejskiego w Rzgowie.</w:t>
      </w:r>
    </w:p>
    <w:p w14:paraId="5603D68C" w14:textId="77777777" w:rsidR="001952DE" w:rsidRDefault="001952DE" w:rsidP="001952D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przypadku, kiedy organizacja pozarządowa otrzymała dotację w wysokości niższej niż wnioskowana, Burmistrz Rzgowa oraz realizator zadania dokonują uzgodnień, których celem jest doprecyzowanie warunków i zakresu realizacji zadania.</w:t>
      </w:r>
    </w:p>
    <w:p w14:paraId="6C4A90E6" w14:textId="77777777" w:rsidR="001952DE" w:rsidRDefault="001952DE" w:rsidP="001952D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5B1CF" w14:textId="77777777" w:rsidR="001952DE" w:rsidRDefault="001952DE" w:rsidP="001952DE">
      <w:pPr>
        <w:spacing w:line="240" w:lineRule="auto"/>
        <w:jc w:val="center"/>
        <w:rPr>
          <w:b/>
        </w:rPr>
      </w:pPr>
      <w:r>
        <w:rPr>
          <w:b/>
        </w:rPr>
        <w:t>Rozdział 12.</w:t>
      </w:r>
    </w:p>
    <w:p w14:paraId="06A2F532" w14:textId="77777777" w:rsidR="001952DE" w:rsidRDefault="001952DE" w:rsidP="001952DE">
      <w:pPr>
        <w:spacing w:line="240" w:lineRule="auto"/>
        <w:jc w:val="center"/>
      </w:pPr>
      <w:r>
        <w:rPr>
          <w:b/>
        </w:rPr>
        <w:t>Postanowienia końcowe</w:t>
      </w:r>
    </w:p>
    <w:p w14:paraId="34A52BF9" w14:textId="77777777" w:rsidR="001952DE" w:rsidRDefault="001952DE" w:rsidP="001952DE">
      <w:pPr>
        <w:spacing w:line="240" w:lineRule="auto"/>
        <w:ind w:left="284"/>
        <w:jc w:val="both"/>
      </w:pPr>
    </w:p>
    <w:p w14:paraId="3F94BAC3" w14:textId="77777777" w:rsidR="001952DE" w:rsidRDefault="001952DE" w:rsidP="001952DE">
      <w:pPr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</w:pPr>
      <w:r>
        <w:rPr>
          <w:rFonts w:eastAsia="Dutch801PL-Roman"/>
        </w:rPr>
        <w:t xml:space="preserve">W sprawach nieuregulowanych w Programie mają zastosowanie przepisy ustawy o działalności pożytku publicznego i o wolontariacie, </w:t>
      </w:r>
      <w:r>
        <w:t>ustawy Kodeksu cywilnego, ustawy o finansach publicznych oraz ustawy Prawo zamówień publicznych.</w:t>
      </w:r>
    </w:p>
    <w:p w14:paraId="47CD935F" w14:textId="34E49459" w:rsidR="001952DE" w:rsidRDefault="001952DE" w:rsidP="001952DE">
      <w:pPr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</w:pPr>
      <w:r>
        <w:rPr>
          <w:rFonts w:eastAsia="Dutch801PL-Roman"/>
        </w:rPr>
        <w:t>Przedstawiony katalog priorytetowych zadań publicznych wskazanych w Rozdziale IV Programu, zaplanowany na 202</w:t>
      </w:r>
      <w:r w:rsidR="006A222B">
        <w:rPr>
          <w:rFonts w:eastAsia="Dutch801PL-Roman"/>
        </w:rPr>
        <w:t>2</w:t>
      </w:r>
      <w:r>
        <w:rPr>
          <w:rFonts w:eastAsia="Dutch801PL-Roman"/>
        </w:rPr>
        <w:t xml:space="preserve"> rok, nie wyklucza możliwości zlecania organizacjom pozarządowym innych zadań publicznych określonych w art. 4 ust. 1 ustawy, w zakresie odpowiadającym zadaniom Gminy Rzgów.</w:t>
      </w:r>
    </w:p>
    <w:p w14:paraId="349B76C2" w14:textId="77777777" w:rsidR="001952DE" w:rsidRDefault="001952DE" w:rsidP="001952DE">
      <w:pPr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</w:pPr>
      <w:r>
        <w:rPr>
          <w:rFonts w:eastAsia="Dutch801PL-Roman"/>
        </w:rPr>
        <w:t xml:space="preserve">Burmistrz Rzgowa po rozpoznaniu potrzeb lokalnych lub na wniosek organizacji pozarządowej może wskazać jeszcze inne zadania niż określone w Rozdziale IV, które wymagają realizacji i ogłosić otwarty konkurs ofert.   </w:t>
      </w:r>
    </w:p>
    <w:p w14:paraId="4B27C2BF" w14:textId="77777777" w:rsidR="001952DE" w:rsidRDefault="001952DE" w:rsidP="001952DE">
      <w:pPr>
        <w:ind w:left="6237"/>
        <w:jc w:val="both"/>
        <w:rPr>
          <w:sz w:val="20"/>
          <w:szCs w:val="20"/>
        </w:rPr>
      </w:pPr>
    </w:p>
    <w:p w14:paraId="4F670429" w14:textId="77777777" w:rsidR="001952DE" w:rsidRDefault="001952DE" w:rsidP="001952DE"/>
    <w:p w14:paraId="3E176C84" w14:textId="77777777" w:rsidR="001952DE" w:rsidRDefault="001952DE" w:rsidP="001952DE">
      <w:pPr>
        <w:ind w:left="6237"/>
        <w:jc w:val="both"/>
        <w:rPr>
          <w:sz w:val="20"/>
          <w:szCs w:val="20"/>
        </w:rPr>
      </w:pPr>
    </w:p>
    <w:p w14:paraId="23AAD2B4" w14:textId="77777777" w:rsidR="001952DE" w:rsidRDefault="001952DE" w:rsidP="001952DE">
      <w:pPr>
        <w:ind w:left="6237"/>
        <w:jc w:val="both"/>
        <w:rPr>
          <w:sz w:val="20"/>
          <w:szCs w:val="20"/>
        </w:rPr>
      </w:pPr>
    </w:p>
    <w:p w14:paraId="6B62198E" w14:textId="77777777" w:rsidR="001952DE" w:rsidRDefault="001952DE" w:rsidP="001952DE">
      <w:pPr>
        <w:ind w:left="6237"/>
        <w:jc w:val="both"/>
        <w:rPr>
          <w:sz w:val="20"/>
          <w:szCs w:val="20"/>
        </w:rPr>
      </w:pPr>
    </w:p>
    <w:p w14:paraId="2D7B5872" w14:textId="77777777" w:rsidR="001952DE" w:rsidRDefault="001952DE" w:rsidP="001952DE">
      <w:pPr>
        <w:ind w:left="6237"/>
        <w:jc w:val="both"/>
        <w:rPr>
          <w:sz w:val="20"/>
          <w:szCs w:val="20"/>
        </w:rPr>
      </w:pPr>
    </w:p>
    <w:p w14:paraId="6FFCCAA1" w14:textId="77777777" w:rsidR="001952DE" w:rsidRDefault="001952DE" w:rsidP="001952DE">
      <w:pPr>
        <w:ind w:left="6237"/>
        <w:jc w:val="both"/>
        <w:rPr>
          <w:sz w:val="20"/>
          <w:szCs w:val="20"/>
        </w:rPr>
      </w:pPr>
    </w:p>
    <w:p w14:paraId="4FF66BB0" w14:textId="77777777" w:rsidR="001952DE" w:rsidRDefault="001952DE" w:rsidP="001952DE">
      <w:pPr>
        <w:ind w:left="6237"/>
        <w:jc w:val="both"/>
        <w:rPr>
          <w:sz w:val="20"/>
          <w:szCs w:val="20"/>
        </w:rPr>
      </w:pPr>
    </w:p>
    <w:p w14:paraId="3B8E19AD" w14:textId="77777777" w:rsidR="001952DE" w:rsidRDefault="001952DE" w:rsidP="001952DE">
      <w:pPr>
        <w:ind w:left="6237"/>
        <w:jc w:val="both"/>
        <w:rPr>
          <w:sz w:val="20"/>
          <w:szCs w:val="20"/>
        </w:rPr>
      </w:pPr>
    </w:p>
    <w:p w14:paraId="557BDA69" w14:textId="77777777" w:rsidR="001952DE" w:rsidRDefault="001952DE" w:rsidP="001952DE">
      <w:pPr>
        <w:ind w:left="6237"/>
        <w:jc w:val="both"/>
        <w:rPr>
          <w:sz w:val="20"/>
          <w:szCs w:val="20"/>
        </w:rPr>
      </w:pPr>
    </w:p>
    <w:p w14:paraId="0B76E2D0" w14:textId="77777777" w:rsidR="001952DE" w:rsidRDefault="001952DE" w:rsidP="001952DE">
      <w:pPr>
        <w:ind w:left="6237"/>
        <w:jc w:val="both"/>
        <w:rPr>
          <w:sz w:val="20"/>
          <w:szCs w:val="20"/>
        </w:rPr>
      </w:pPr>
    </w:p>
    <w:p w14:paraId="6AE7F1EB" w14:textId="77777777" w:rsidR="001952DE" w:rsidRDefault="001952DE" w:rsidP="001952DE">
      <w:pPr>
        <w:ind w:left="6237"/>
        <w:jc w:val="both"/>
        <w:rPr>
          <w:sz w:val="20"/>
          <w:szCs w:val="20"/>
        </w:rPr>
      </w:pPr>
    </w:p>
    <w:p w14:paraId="5F38B297" w14:textId="77777777" w:rsidR="001952DE" w:rsidRDefault="001952DE" w:rsidP="001952DE">
      <w:pPr>
        <w:ind w:left="6237"/>
        <w:jc w:val="both"/>
        <w:rPr>
          <w:sz w:val="20"/>
          <w:szCs w:val="20"/>
        </w:rPr>
      </w:pPr>
    </w:p>
    <w:p w14:paraId="1D282C31" w14:textId="77777777" w:rsidR="001952DE" w:rsidRDefault="001952DE" w:rsidP="001952DE">
      <w:pPr>
        <w:spacing w:line="240" w:lineRule="auto"/>
        <w:jc w:val="both"/>
      </w:pPr>
    </w:p>
    <w:p w14:paraId="14F8F464" w14:textId="77777777" w:rsidR="00227EBC" w:rsidRDefault="00227EBC">
      <w:pPr>
        <w:pStyle w:val="Tekstpodstawowy3"/>
        <w:spacing w:before="240" w:after="480"/>
        <w:jc w:val="center"/>
      </w:pPr>
    </w:p>
    <w:sectPr w:rsidR="00227EBC" w:rsidSect="00FC49DE">
      <w:pgSz w:w="11906" w:h="16838" w:code="9"/>
      <w:pgMar w:top="1134" w:right="1134" w:bottom="1134" w:left="1191" w:header="0" w:footer="0" w:gutter="0"/>
      <w:pgNumType w:start="1"/>
      <w:cols w:space="708"/>
      <w:formProt w:val="0"/>
      <w:docGrid w:linePitch="401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1DC0" w14:textId="77777777" w:rsidR="00755385" w:rsidRDefault="00755385" w:rsidP="00227EBC">
      <w:pPr>
        <w:spacing w:line="240" w:lineRule="auto"/>
      </w:pPr>
      <w:r>
        <w:separator/>
      </w:r>
    </w:p>
  </w:endnote>
  <w:endnote w:type="continuationSeparator" w:id="0">
    <w:p w14:paraId="23C9D108" w14:textId="77777777" w:rsidR="00755385" w:rsidRDefault="00755385" w:rsidP="00227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Dutch801PL-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2CEC" w14:textId="66AB1399" w:rsidR="00FC49DE" w:rsidRDefault="00FC49DE">
    <w:pPr>
      <w:pStyle w:val="Stopka"/>
      <w:jc w:val="center"/>
    </w:pPr>
  </w:p>
  <w:p w14:paraId="2CE3D0C5" w14:textId="77777777" w:rsidR="00227EBC" w:rsidRDefault="00227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50BC" w14:textId="77777777" w:rsidR="00755385" w:rsidRDefault="00755385" w:rsidP="00227EBC">
      <w:pPr>
        <w:spacing w:line="240" w:lineRule="auto"/>
      </w:pPr>
      <w:r>
        <w:separator/>
      </w:r>
    </w:p>
  </w:footnote>
  <w:footnote w:type="continuationSeparator" w:id="0">
    <w:p w14:paraId="1A447A1A" w14:textId="77777777" w:rsidR="00755385" w:rsidRDefault="00755385" w:rsidP="00227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3F2"/>
    <w:multiLevelType w:val="multilevel"/>
    <w:tmpl w:val="D3422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1D0B81"/>
    <w:multiLevelType w:val="multilevel"/>
    <w:tmpl w:val="110C6FA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6B548B"/>
    <w:multiLevelType w:val="multilevel"/>
    <w:tmpl w:val="2EE4442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560BC4"/>
    <w:multiLevelType w:val="multilevel"/>
    <w:tmpl w:val="0C0A46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18B2EEB"/>
    <w:multiLevelType w:val="multilevel"/>
    <w:tmpl w:val="6DBEB4D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BB06A2D"/>
    <w:multiLevelType w:val="multilevel"/>
    <w:tmpl w:val="C71C182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C9664B4"/>
    <w:multiLevelType w:val="multilevel"/>
    <w:tmpl w:val="2408CE3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57B9E"/>
    <w:multiLevelType w:val="multilevel"/>
    <w:tmpl w:val="6A4C5C5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AB55C6"/>
    <w:multiLevelType w:val="multilevel"/>
    <w:tmpl w:val="8528F5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4013CBE"/>
    <w:multiLevelType w:val="multilevel"/>
    <w:tmpl w:val="FF96C9DC"/>
    <w:lvl w:ilvl="0">
      <w:start w:val="5"/>
      <w:numFmt w:val="decimal"/>
      <w:lvlText w:val="%1)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FD1406"/>
    <w:multiLevelType w:val="multilevel"/>
    <w:tmpl w:val="D5E41E4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E041E"/>
    <w:multiLevelType w:val="multilevel"/>
    <w:tmpl w:val="643826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F6995"/>
    <w:multiLevelType w:val="multilevel"/>
    <w:tmpl w:val="845EB2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9C17922"/>
    <w:multiLevelType w:val="multilevel"/>
    <w:tmpl w:val="ADAAF59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CA02A1D"/>
    <w:multiLevelType w:val="multilevel"/>
    <w:tmpl w:val="C32048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DE26FB4"/>
    <w:multiLevelType w:val="multilevel"/>
    <w:tmpl w:val="3BA8255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eastAsia="Calibri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D25F38"/>
    <w:multiLevelType w:val="multilevel"/>
    <w:tmpl w:val="887220CC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355736B"/>
    <w:multiLevelType w:val="multilevel"/>
    <w:tmpl w:val="2CE6ED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86A7E"/>
    <w:multiLevelType w:val="multilevel"/>
    <w:tmpl w:val="66ECF4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B87692"/>
    <w:multiLevelType w:val="multilevel"/>
    <w:tmpl w:val="3D6A67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2115B"/>
    <w:multiLevelType w:val="multilevel"/>
    <w:tmpl w:val="EF5A03D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6"/>
  </w:num>
  <w:num w:numId="6">
    <w:abstractNumId w:val="14"/>
  </w:num>
  <w:num w:numId="7">
    <w:abstractNumId w:val="20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3"/>
  </w:num>
  <w:num w:numId="13">
    <w:abstractNumId w:val="19"/>
  </w:num>
  <w:num w:numId="14">
    <w:abstractNumId w:val="15"/>
  </w:num>
  <w:num w:numId="15">
    <w:abstractNumId w:val="11"/>
  </w:num>
  <w:num w:numId="16">
    <w:abstractNumId w:val="18"/>
  </w:num>
  <w:num w:numId="17">
    <w:abstractNumId w:val="6"/>
  </w:num>
  <w:num w:numId="18">
    <w:abstractNumId w:val="7"/>
  </w:num>
  <w:num w:numId="19">
    <w:abstractNumId w:val="17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BC"/>
    <w:rsid w:val="00032311"/>
    <w:rsid w:val="00076C61"/>
    <w:rsid w:val="00090E21"/>
    <w:rsid w:val="000C60E2"/>
    <w:rsid w:val="000F3D24"/>
    <w:rsid w:val="00170826"/>
    <w:rsid w:val="0017138D"/>
    <w:rsid w:val="001952DE"/>
    <w:rsid w:val="001A4B79"/>
    <w:rsid w:val="001A691B"/>
    <w:rsid w:val="001E662C"/>
    <w:rsid w:val="001F2FBD"/>
    <w:rsid w:val="002257AA"/>
    <w:rsid w:val="00227EBC"/>
    <w:rsid w:val="002657D2"/>
    <w:rsid w:val="00287C3E"/>
    <w:rsid w:val="002F0CCF"/>
    <w:rsid w:val="002F1364"/>
    <w:rsid w:val="003A01E8"/>
    <w:rsid w:val="003C11EE"/>
    <w:rsid w:val="003F058A"/>
    <w:rsid w:val="00447278"/>
    <w:rsid w:val="004538D4"/>
    <w:rsid w:val="004860AF"/>
    <w:rsid w:val="00492C21"/>
    <w:rsid w:val="004A6B62"/>
    <w:rsid w:val="004A7B16"/>
    <w:rsid w:val="004D24D7"/>
    <w:rsid w:val="004E350D"/>
    <w:rsid w:val="00531528"/>
    <w:rsid w:val="0058680F"/>
    <w:rsid w:val="005E0BF2"/>
    <w:rsid w:val="00664A40"/>
    <w:rsid w:val="00682DF2"/>
    <w:rsid w:val="006A222B"/>
    <w:rsid w:val="006C61F6"/>
    <w:rsid w:val="00704514"/>
    <w:rsid w:val="00710526"/>
    <w:rsid w:val="0073328F"/>
    <w:rsid w:val="00755385"/>
    <w:rsid w:val="0078772D"/>
    <w:rsid w:val="007A071F"/>
    <w:rsid w:val="007A2823"/>
    <w:rsid w:val="007D5CB1"/>
    <w:rsid w:val="007F0D08"/>
    <w:rsid w:val="008048F6"/>
    <w:rsid w:val="00827293"/>
    <w:rsid w:val="00841AB6"/>
    <w:rsid w:val="00857D91"/>
    <w:rsid w:val="00864B38"/>
    <w:rsid w:val="00885B20"/>
    <w:rsid w:val="008A7CB6"/>
    <w:rsid w:val="00911055"/>
    <w:rsid w:val="00923482"/>
    <w:rsid w:val="009459EB"/>
    <w:rsid w:val="00972F81"/>
    <w:rsid w:val="00977055"/>
    <w:rsid w:val="009B1E64"/>
    <w:rsid w:val="009D211B"/>
    <w:rsid w:val="00A60531"/>
    <w:rsid w:val="00A9172F"/>
    <w:rsid w:val="00B57F5A"/>
    <w:rsid w:val="00BC5BB9"/>
    <w:rsid w:val="00C000C6"/>
    <w:rsid w:val="00C21125"/>
    <w:rsid w:val="00C513E1"/>
    <w:rsid w:val="00C671FD"/>
    <w:rsid w:val="00C9078F"/>
    <w:rsid w:val="00C92F97"/>
    <w:rsid w:val="00C94553"/>
    <w:rsid w:val="00D22565"/>
    <w:rsid w:val="00D84D08"/>
    <w:rsid w:val="00DA0CB8"/>
    <w:rsid w:val="00DB512A"/>
    <w:rsid w:val="00DB6029"/>
    <w:rsid w:val="00DD2325"/>
    <w:rsid w:val="00DF31DA"/>
    <w:rsid w:val="00E00ED0"/>
    <w:rsid w:val="00E44C5F"/>
    <w:rsid w:val="00ED081B"/>
    <w:rsid w:val="00ED3853"/>
    <w:rsid w:val="00F10D24"/>
    <w:rsid w:val="00F21D0E"/>
    <w:rsid w:val="00F8211A"/>
    <w:rsid w:val="00FA6D02"/>
    <w:rsid w:val="00FC49DE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B8A8291"/>
  <w15:docId w15:val="{AC04CD19-7658-42D4-9328-22DCC407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480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A30419"/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30419"/>
    <w:rPr>
      <w:rFonts w:ascii="Times New Roman" w:eastAsia="Times New Roman" w:hAnsi="Times New Roman" w:cs="Times New Roman"/>
      <w:sz w:val="16"/>
      <w:szCs w:val="16"/>
    </w:rPr>
  </w:style>
  <w:style w:type="character" w:customStyle="1" w:styleId="czeinternetowe">
    <w:name w:val="Łącze internetowe"/>
    <w:rsid w:val="00A74F9C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657F"/>
    <w:rPr>
      <w:rFonts w:ascii="Calibri" w:eastAsia="Calibri" w:hAnsi="Calibri" w:cs="Calibri"/>
      <w:sz w:val="22"/>
      <w:lang w:eastAsia="zh-CN"/>
    </w:rPr>
  </w:style>
  <w:style w:type="character" w:customStyle="1" w:styleId="ListLabel1">
    <w:name w:val="ListLabel 1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2">
    <w:name w:val="ListLabel 2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">
    <w:name w:val="ListLabel 3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">
    <w:name w:val="ListLabel 4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227EBC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">
    <w:name w:val="ListLabel 7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8">
    <w:name w:val="ListLabel 8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9">
    <w:name w:val="ListLabel 9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10">
    <w:name w:val="ListLabel 1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">
    <w:name w:val="ListLabel 11"/>
    <w:qFormat/>
    <w:rsid w:val="00227EBC"/>
    <w:rPr>
      <w:b/>
    </w:rPr>
  </w:style>
  <w:style w:type="character" w:customStyle="1" w:styleId="ListLabel12">
    <w:name w:val="ListLabel 12"/>
    <w:qFormat/>
    <w:rsid w:val="00227EBC"/>
    <w:rPr>
      <w:rFonts w:cs="Times New Roman"/>
      <w:b/>
      <w:sz w:val="24"/>
      <w:szCs w:val="24"/>
    </w:rPr>
  </w:style>
  <w:style w:type="character" w:customStyle="1" w:styleId="ListLabel13">
    <w:name w:val="ListLabel 13"/>
    <w:qFormat/>
    <w:rsid w:val="00227EBC"/>
    <w:rPr>
      <w:rFonts w:eastAsia="Calibri"/>
    </w:rPr>
  </w:style>
  <w:style w:type="character" w:customStyle="1" w:styleId="ListLabel14">
    <w:name w:val="ListLabel 14"/>
    <w:qFormat/>
    <w:rsid w:val="00227EBC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16">
    <w:name w:val="ListLabel 1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8">
    <w:name w:val="ListLabel 18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sid w:val="00227EBC"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1">
    <w:name w:val="ListLabel 21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23">
    <w:name w:val="ListLabel 23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24">
    <w:name w:val="ListLabel 24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5">
    <w:name w:val="ListLabel 25"/>
    <w:qFormat/>
    <w:rsid w:val="00227EBC"/>
    <w:rPr>
      <w:b/>
    </w:rPr>
  </w:style>
  <w:style w:type="character" w:customStyle="1" w:styleId="ListLabel26">
    <w:name w:val="ListLabel 26"/>
    <w:qFormat/>
    <w:rsid w:val="00227EBC"/>
    <w:rPr>
      <w:rFonts w:cs="Times New Roman"/>
      <w:b/>
      <w:sz w:val="24"/>
      <w:szCs w:val="24"/>
    </w:rPr>
  </w:style>
  <w:style w:type="character" w:customStyle="1" w:styleId="ListLabel27">
    <w:name w:val="ListLabel 27"/>
    <w:qFormat/>
    <w:rsid w:val="00227EBC"/>
    <w:rPr>
      <w:rFonts w:eastAsia="Calibri"/>
    </w:rPr>
  </w:style>
  <w:style w:type="character" w:customStyle="1" w:styleId="ListLabel28">
    <w:name w:val="ListLabel 28"/>
    <w:qFormat/>
    <w:rsid w:val="00227EBC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30">
    <w:name w:val="ListLabel 3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1">
    <w:name w:val="ListLabel 31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2">
    <w:name w:val="ListLabel 32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33">
    <w:name w:val="ListLabel 33"/>
    <w:qFormat/>
    <w:rsid w:val="00227EBC"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5">
    <w:name w:val="ListLabel 35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36">
    <w:name w:val="ListLabel 36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37">
    <w:name w:val="ListLabel 37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38">
    <w:name w:val="ListLabel 38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9">
    <w:name w:val="ListLabel 39"/>
    <w:qFormat/>
    <w:rsid w:val="00227EBC"/>
    <w:rPr>
      <w:b/>
    </w:rPr>
  </w:style>
  <w:style w:type="character" w:customStyle="1" w:styleId="ListLabel40">
    <w:name w:val="ListLabel 40"/>
    <w:qFormat/>
    <w:rsid w:val="00227EBC"/>
    <w:rPr>
      <w:rFonts w:cs="Times New Roman"/>
      <w:b/>
      <w:sz w:val="24"/>
      <w:szCs w:val="24"/>
    </w:rPr>
  </w:style>
  <w:style w:type="character" w:customStyle="1" w:styleId="ListLabel41">
    <w:name w:val="ListLabel 41"/>
    <w:qFormat/>
    <w:rsid w:val="00227EBC"/>
    <w:rPr>
      <w:rFonts w:eastAsia="Calibri"/>
    </w:rPr>
  </w:style>
  <w:style w:type="character" w:customStyle="1" w:styleId="ListLabel42">
    <w:name w:val="ListLabel 42"/>
    <w:qFormat/>
    <w:rsid w:val="00227EBC"/>
    <w:rPr>
      <w:rFonts w:ascii="Times New Roman" w:hAnsi="Times New Roman"/>
      <w:b/>
      <w:sz w:val="24"/>
    </w:rPr>
  </w:style>
  <w:style w:type="character" w:customStyle="1" w:styleId="ListLabel43">
    <w:name w:val="ListLabel 43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44">
    <w:name w:val="ListLabel 44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5">
    <w:name w:val="ListLabel 45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6">
    <w:name w:val="ListLabel 46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47">
    <w:name w:val="ListLabel 47"/>
    <w:qFormat/>
    <w:rsid w:val="00227EBC"/>
    <w:rPr>
      <w:rFonts w:ascii="Times New Roman" w:hAnsi="Times New Roman"/>
      <w:b/>
      <w:sz w:val="24"/>
    </w:rPr>
  </w:style>
  <w:style w:type="character" w:customStyle="1" w:styleId="ListLabel48">
    <w:name w:val="ListLabel 48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9">
    <w:name w:val="ListLabel 49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50">
    <w:name w:val="ListLabel 50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51">
    <w:name w:val="ListLabel 51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52">
    <w:name w:val="ListLabel 52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3">
    <w:name w:val="ListLabel 53"/>
    <w:qFormat/>
    <w:rsid w:val="00227EBC"/>
    <w:rPr>
      <w:b/>
    </w:rPr>
  </w:style>
  <w:style w:type="character" w:customStyle="1" w:styleId="ListLabel54">
    <w:name w:val="ListLabel 54"/>
    <w:qFormat/>
    <w:rsid w:val="00227EBC"/>
    <w:rPr>
      <w:rFonts w:cs="Times New Roman"/>
      <w:b/>
      <w:sz w:val="24"/>
      <w:szCs w:val="24"/>
    </w:rPr>
  </w:style>
  <w:style w:type="character" w:customStyle="1" w:styleId="ListLabel55">
    <w:name w:val="ListLabel 55"/>
    <w:qFormat/>
    <w:rsid w:val="00227EBC"/>
    <w:rPr>
      <w:rFonts w:eastAsia="Calibri"/>
    </w:rPr>
  </w:style>
  <w:style w:type="character" w:customStyle="1" w:styleId="ListLabel56">
    <w:name w:val="ListLabel 56"/>
    <w:qFormat/>
    <w:rsid w:val="00227EBC"/>
    <w:rPr>
      <w:rFonts w:ascii="Times New Roman" w:hAnsi="Times New Roman"/>
      <w:b/>
      <w:sz w:val="24"/>
    </w:rPr>
  </w:style>
  <w:style w:type="character" w:customStyle="1" w:styleId="ListLabel57">
    <w:name w:val="ListLabel 57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58">
    <w:name w:val="ListLabel 58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9">
    <w:name w:val="ListLabel 59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0">
    <w:name w:val="ListLabel 60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61">
    <w:name w:val="ListLabel 61"/>
    <w:qFormat/>
    <w:rsid w:val="00227EBC"/>
    <w:rPr>
      <w:rFonts w:ascii="Times New Roman" w:hAnsi="Times New Roman"/>
      <w:b/>
      <w:sz w:val="24"/>
    </w:rPr>
  </w:style>
  <w:style w:type="character" w:customStyle="1" w:styleId="ListLabel62">
    <w:name w:val="ListLabel 62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3">
    <w:name w:val="ListLabel 63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64">
    <w:name w:val="ListLabel 64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65">
    <w:name w:val="ListLabel 65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66">
    <w:name w:val="ListLabel 6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7">
    <w:name w:val="ListLabel 67"/>
    <w:qFormat/>
    <w:rsid w:val="00227EBC"/>
    <w:rPr>
      <w:b/>
    </w:rPr>
  </w:style>
  <w:style w:type="character" w:customStyle="1" w:styleId="ListLabel68">
    <w:name w:val="ListLabel 68"/>
    <w:qFormat/>
    <w:rsid w:val="00227EBC"/>
    <w:rPr>
      <w:rFonts w:cs="Times New Roman"/>
      <w:b/>
      <w:sz w:val="24"/>
      <w:szCs w:val="24"/>
    </w:rPr>
  </w:style>
  <w:style w:type="character" w:customStyle="1" w:styleId="ListLabel69">
    <w:name w:val="ListLabel 69"/>
    <w:qFormat/>
    <w:rsid w:val="00227EBC"/>
    <w:rPr>
      <w:rFonts w:eastAsia="Calibri"/>
    </w:rPr>
  </w:style>
  <w:style w:type="character" w:customStyle="1" w:styleId="ListLabel70">
    <w:name w:val="ListLabel 70"/>
    <w:qFormat/>
    <w:rsid w:val="00227EBC"/>
    <w:rPr>
      <w:rFonts w:ascii="Times New Roman" w:hAnsi="Times New Roman"/>
      <w:b/>
      <w:sz w:val="24"/>
    </w:rPr>
  </w:style>
  <w:style w:type="character" w:customStyle="1" w:styleId="ListLabel71">
    <w:name w:val="ListLabel 71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72">
    <w:name w:val="ListLabel 72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3">
    <w:name w:val="ListLabel 73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4">
    <w:name w:val="ListLabel 74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75">
    <w:name w:val="ListLabel 75"/>
    <w:qFormat/>
    <w:rsid w:val="00227EBC"/>
    <w:rPr>
      <w:rFonts w:ascii="Times New Roman" w:hAnsi="Times New Roman"/>
      <w:b/>
      <w:sz w:val="24"/>
    </w:rPr>
  </w:style>
  <w:style w:type="character" w:customStyle="1" w:styleId="ListLabel76">
    <w:name w:val="ListLabel 7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7">
    <w:name w:val="ListLabel 77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78">
    <w:name w:val="ListLabel 78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79">
    <w:name w:val="ListLabel 79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80">
    <w:name w:val="ListLabel 8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81">
    <w:name w:val="ListLabel 81"/>
    <w:qFormat/>
    <w:rsid w:val="00227EBC"/>
    <w:rPr>
      <w:b/>
    </w:rPr>
  </w:style>
  <w:style w:type="character" w:customStyle="1" w:styleId="ListLabel82">
    <w:name w:val="ListLabel 82"/>
    <w:qFormat/>
    <w:rsid w:val="00227EBC"/>
    <w:rPr>
      <w:rFonts w:cs="Times New Roman"/>
      <w:b/>
      <w:sz w:val="24"/>
      <w:szCs w:val="24"/>
    </w:rPr>
  </w:style>
  <w:style w:type="character" w:customStyle="1" w:styleId="ListLabel83">
    <w:name w:val="ListLabel 83"/>
    <w:qFormat/>
    <w:rsid w:val="00227EBC"/>
    <w:rPr>
      <w:rFonts w:eastAsia="Calibri"/>
    </w:rPr>
  </w:style>
  <w:style w:type="character" w:customStyle="1" w:styleId="ListLabel84">
    <w:name w:val="ListLabel 84"/>
    <w:qFormat/>
    <w:rsid w:val="00227EBC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86">
    <w:name w:val="ListLabel 86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87">
    <w:name w:val="ListLabel 87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88">
    <w:name w:val="ListLabel 88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89">
    <w:name w:val="ListLabel 89"/>
    <w:qFormat/>
    <w:rsid w:val="00227EBC"/>
    <w:rPr>
      <w:rFonts w:ascii="Times New Roman" w:hAnsi="Times New Roman"/>
      <w:b/>
      <w:sz w:val="24"/>
    </w:rPr>
  </w:style>
  <w:style w:type="character" w:customStyle="1" w:styleId="ListLabel90">
    <w:name w:val="ListLabel 90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91">
    <w:name w:val="ListLabel 91"/>
    <w:qFormat/>
    <w:rsid w:val="00227EBC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qFormat/>
    <w:rsid w:val="00227EB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93">
    <w:name w:val="ListLabel 93"/>
    <w:qFormat/>
    <w:rsid w:val="00227EBC"/>
    <w:rPr>
      <w:rFonts w:ascii="Times New Roman" w:hAnsi="Times New Roman" w:cs="Times New Roman"/>
      <w:b/>
      <w:bCs/>
      <w:color w:val="00000A"/>
      <w:sz w:val="24"/>
      <w:szCs w:val="24"/>
    </w:rPr>
  </w:style>
  <w:style w:type="character" w:customStyle="1" w:styleId="ListLabel94">
    <w:name w:val="ListLabel 94"/>
    <w:qFormat/>
    <w:rsid w:val="00227EBC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95">
    <w:name w:val="ListLabel 95"/>
    <w:qFormat/>
    <w:rsid w:val="00227EBC"/>
    <w:rPr>
      <w:b/>
    </w:rPr>
  </w:style>
  <w:style w:type="character" w:customStyle="1" w:styleId="ListLabel96">
    <w:name w:val="ListLabel 96"/>
    <w:qFormat/>
    <w:rsid w:val="00227EBC"/>
    <w:rPr>
      <w:rFonts w:cs="Times New Roman"/>
      <w:b/>
      <w:sz w:val="24"/>
      <w:szCs w:val="24"/>
    </w:rPr>
  </w:style>
  <w:style w:type="character" w:customStyle="1" w:styleId="ListLabel97">
    <w:name w:val="ListLabel 97"/>
    <w:qFormat/>
    <w:rsid w:val="00227EBC"/>
    <w:rPr>
      <w:rFonts w:eastAsia="Calibri"/>
    </w:rPr>
  </w:style>
  <w:style w:type="character" w:customStyle="1" w:styleId="ListLabel98">
    <w:name w:val="ListLabel 98"/>
    <w:qFormat/>
    <w:rsid w:val="00227EBC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retekstu"/>
    <w:qFormat/>
    <w:rsid w:val="00227E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A74F9C"/>
    <w:pPr>
      <w:spacing w:after="140" w:line="288" w:lineRule="auto"/>
    </w:pPr>
  </w:style>
  <w:style w:type="paragraph" w:styleId="Lista">
    <w:name w:val="List"/>
    <w:basedOn w:val="Tretekstu"/>
    <w:rsid w:val="00A74F9C"/>
    <w:rPr>
      <w:rFonts w:cs="Mangal"/>
    </w:rPr>
  </w:style>
  <w:style w:type="paragraph" w:styleId="Podpis">
    <w:name w:val="Signature"/>
    <w:basedOn w:val="Normalny"/>
    <w:rsid w:val="00227EB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74F9C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A74F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A74F9C"/>
    <w:pPr>
      <w:suppressLineNumbers/>
      <w:spacing w:before="120" w:after="120"/>
    </w:pPr>
    <w:rPr>
      <w:rFonts w:cs="Mangal"/>
      <w:i/>
      <w:iCs/>
    </w:rPr>
  </w:style>
  <w:style w:type="paragraph" w:customStyle="1" w:styleId="Wcicietrecitekstu">
    <w:name w:val="Wcięcie treści tekstu"/>
    <w:basedOn w:val="Normalny"/>
    <w:link w:val="TekstpodstawowywcityZnak"/>
    <w:rsid w:val="00A30419"/>
    <w:pPr>
      <w:suppressAutoHyphens w:val="0"/>
      <w:spacing w:after="120" w:line="240" w:lineRule="auto"/>
      <w:ind w:left="283"/>
      <w:textAlignment w:val="baseline"/>
    </w:pPr>
    <w:rPr>
      <w:rFonts w:ascii="Times" w:hAnsi="Times"/>
      <w:szCs w:val="20"/>
      <w:lang w:val="en-US"/>
    </w:rPr>
  </w:style>
  <w:style w:type="paragraph" w:styleId="Tekstpodstawowy3">
    <w:name w:val="Body Text 3"/>
    <w:basedOn w:val="Normalny"/>
    <w:link w:val="Tekstpodstawowy3Znak"/>
    <w:qFormat/>
    <w:rsid w:val="00A3041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Zawartoramki">
    <w:name w:val="Zawartość ramki"/>
    <w:basedOn w:val="Normalny"/>
    <w:qFormat/>
    <w:rsid w:val="00A74F9C"/>
  </w:style>
  <w:style w:type="paragraph" w:styleId="Akapitzlist">
    <w:name w:val="List Paragraph"/>
    <w:basedOn w:val="Normalny"/>
    <w:qFormat/>
    <w:rsid w:val="00D8657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rsid w:val="00D8657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C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B6"/>
    <w:rPr>
      <w:rFonts w:ascii="Segoe UI" w:eastAsia="Times New Roman" w:hAnsi="Segoe UI" w:cs="Segoe UI"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12092-01C5-419F-86EE-F91FB570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9</Pages>
  <Words>3044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KBerczak</dc:creator>
  <dc:description/>
  <cp:lastModifiedBy>Joanna Krawczyk</cp:lastModifiedBy>
  <cp:revision>112</cp:revision>
  <cp:lastPrinted>2021-10-20T09:41:00Z</cp:lastPrinted>
  <dcterms:created xsi:type="dcterms:W3CDTF">2016-10-28T06:36:00Z</dcterms:created>
  <dcterms:modified xsi:type="dcterms:W3CDTF">2021-10-20T10:20:00Z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