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B6" w:rsidRPr="00B65F2D" w:rsidRDefault="00EE30C1" w:rsidP="00B65F2D">
      <w:pPr>
        <w:tabs>
          <w:tab w:val="left" w:pos="7155"/>
          <w:tab w:val="left" w:pos="7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65F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886789">
        <w:rPr>
          <w:rFonts w:ascii="Times New Roman" w:hAnsi="Times New Roman" w:cs="Times New Roman"/>
          <w:sz w:val="24"/>
          <w:szCs w:val="24"/>
        </w:rPr>
        <w:t>Rzgów 09 lipca</w:t>
      </w:r>
      <w:r w:rsidR="00B65F2D">
        <w:rPr>
          <w:rFonts w:ascii="Times New Roman" w:hAnsi="Times New Roman" w:cs="Times New Roman"/>
          <w:sz w:val="24"/>
          <w:szCs w:val="24"/>
        </w:rPr>
        <w:t xml:space="preserve"> 2021 r.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65F2D">
        <w:rPr>
          <w:rFonts w:ascii="Times New Roman" w:hAnsi="Times New Roman" w:cs="Times New Roman"/>
          <w:b/>
          <w:sz w:val="28"/>
          <w:szCs w:val="28"/>
        </w:rPr>
        <w:tab/>
      </w:r>
      <w:r w:rsidR="00B65F2D">
        <w:rPr>
          <w:rFonts w:ascii="Times New Roman" w:hAnsi="Times New Roman" w:cs="Times New Roman"/>
          <w:b/>
          <w:sz w:val="28"/>
          <w:szCs w:val="28"/>
        </w:rPr>
        <w:tab/>
      </w:r>
    </w:p>
    <w:p w:rsidR="002D6FF0" w:rsidRDefault="00CB69B6" w:rsidP="00CB69B6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EE30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0C1" w:rsidRPr="006745CF">
        <w:rPr>
          <w:rFonts w:ascii="Times New Roman" w:hAnsi="Times New Roman" w:cs="Times New Roman"/>
          <w:b/>
          <w:sz w:val="32"/>
          <w:szCs w:val="32"/>
        </w:rPr>
        <w:t>Opis przedmiotu zamówienia</w:t>
      </w:r>
    </w:p>
    <w:p w:rsidR="00065EEB" w:rsidRPr="00304E74" w:rsidRDefault="00304E74" w:rsidP="00304E74">
      <w:pPr>
        <w:suppressAutoHyphens/>
        <w:spacing w:after="0" w:line="360" w:lineRule="auto"/>
        <w:rPr>
          <w:rFonts w:ascii="Times New Roman" w:eastAsia="Times New Roman" w:hAnsi="Times New Roman" w:cs="Times New Roman"/>
          <w:szCs w:val="24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Przedmiot</w:t>
      </w:r>
      <w:r w:rsidR="00065EEB">
        <w:rPr>
          <w:rFonts w:ascii="Times New Roman" w:eastAsia="Times New Roman" w:hAnsi="Times New Roman" w:cs="Times New Roman"/>
          <w:lang w:eastAsia="zh-CN"/>
        </w:rPr>
        <w:t xml:space="preserve"> zamówienia</w:t>
      </w:r>
      <w:r>
        <w:rPr>
          <w:rFonts w:ascii="Times New Roman" w:eastAsia="Times New Roman" w:hAnsi="Times New Roman" w:cs="Times New Roman"/>
          <w:lang w:eastAsia="zh-CN"/>
        </w:rPr>
        <w:t xml:space="preserve">  stanowi</w:t>
      </w:r>
      <w:r w:rsidR="00CA6095">
        <w:rPr>
          <w:rFonts w:ascii="Times New Roman" w:eastAsia="Times New Roman" w:hAnsi="Times New Roman" w:cs="Times New Roman"/>
          <w:lang w:eastAsia="zh-CN"/>
        </w:rPr>
        <w:t xml:space="preserve"> budowa</w:t>
      </w:r>
      <w:r w:rsidR="00886789">
        <w:rPr>
          <w:rFonts w:ascii="Times New Roman" w:eastAsia="Times New Roman" w:hAnsi="Times New Roman" w:cs="Times New Roman"/>
          <w:lang w:eastAsia="zh-CN"/>
        </w:rPr>
        <w:t xml:space="preserve"> </w:t>
      </w:r>
      <w:r w:rsidR="00CA6095">
        <w:rPr>
          <w:rFonts w:ascii="Times New Roman" w:eastAsia="Times New Roman" w:hAnsi="Times New Roman" w:cs="Times New Roman"/>
          <w:lang w:eastAsia="zh-CN"/>
        </w:rPr>
        <w:t xml:space="preserve"> k</w:t>
      </w:r>
      <w:r w:rsidR="00B65F2D">
        <w:rPr>
          <w:rFonts w:ascii="Times New Roman" w:eastAsia="Times New Roman" w:hAnsi="Times New Roman" w:cs="Times New Roman"/>
          <w:lang w:eastAsia="zh-CN"/>
        </w:rPr>
        <w:t xml:space="preserve">analizacji </w:t>
      </w:r>
      <w:r>
        <w:rPr>
          <w:rFonts w:ascii="Times New Roman" w:eastAsia="Times New Roman" w:hAnsi="Times New Roman" w:cs="Times New Roman"/>
          <w:lang w:eastAsia="zh-CN"/>
        </w:rPr>
        <w:t xml:space="preserve">podciśnieniowej </w:t>
      </w:r>
      <w:r w:rsidR="00886789">
        <w:rPr>
          <w:rFonts w:ascii="Times New Roman" w:eastAsia="Times New Roman" w:hAnsi="Times New Roman" w:cs="Times New Roman"/>
          <w:lang w:eastAsia="zh-CN"/>
        </w:rPr>
        <w:t>w ul. Gruntowej</w:t>
      </w:r>
      <w:bookmarkStart w:id="0" w:name="_GoBack"/>
      <w:bookmarkEnd w:id="0"/>
      <w:r w:rsidR="00B65F2D">
        <w:rPr>
          <w:rFonts w:ascii="Times New Roman" w:eastAsia="Times New Roman" w:hAnsi="Times New Roman" w:cs="Times New Roman"/>
          <w:lang w:eastAsia="zh-CN"/>
        </w:rPr>
        <w:t xml:space="preserve"> w Starowej</w:t>
      </w:r>
      <w:r w:rsidR="00CA6095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Górze </w:t>
      </w:r>
      <w:r w:rsidR="00065EEB" w:rsidRPr="00065EEB">
        <w:rPr>
          <w:rFonts w:ascii="Times New Roman" w:eastAsia="Times New Roman" w:hAnsi="Times New Roman" w:cs="Times New Roman"/>
          <w:szCs w:val="24"/>
          <w:lang w:eastAsia="zh-CN"/>
        </w:rPr>
        <w:t xml:space="preserve">, w tym:  </w:t>
      </w:r>
    </w:p>
    <w:p w:rsidR="00065EEB" w:rsidRPr="00065EEB" w:rsidRDefault="00886789" w:rsidP="00065EE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rurociągi podciśnieniowe </w:t>
      </w:r>
    </w:p>
    <w:p w:rsidR="00065EEB" w:rsidRPr="00065EEB" w:rsidRDefault="00065EEB" w:rsidP="00065EE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65EEB">
        <w:rPr>
          <w:rFonts w:ascii="Times New Roman" w:eastAsia="Times New Roman" w:hAnsi="Times New Roman" w:cs="Times New Roman"/>
          <w:lang w:eastAsia="zh-CN"/>
        </w:rPr>
        <w:t>odg</w:t>
      </w:r>
      <w:r w:rsidR="00886789">
        <w:rPr>
          <w:rFonts w:ascii="Times New Roman" w:eastAsia="Times New Roman" w:hAnsi="Times New Roman" w:cs="Times New Roman"/>
          <w:lang w:eastAsia="zh-CN"/>
        </w:rPr>
        <w:t xml:space="preserve">ałęzienia podciśnieniowe, </w:t>
      </w:r>
    </w:p>
    <w:p w:rsidR="00065EEB" w:rsidRDefault="00065EEB" w:rsidP="001C35BE">
      <w:pPr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-    </w:t>
      </w:r>
      <w:r w:rsidRPr="00065EEB">
        <w:rPr>
          <w:rFonts w:ascii="Times New Roman" w:eastAsia="Times New Roman" w:hAnsi="Times New Roman" w:cs="Times New Roman"/>
          <w:lang w:eastAsia="zh-CN"/>
        </w:rPr>
        <w:t>kable  monitoringo</w:t>
      </w:r>
      <w:r w:rsidR="00304E74">
        <w:rPr>
          <w:rFonts w:ascii="Times New Roman" w:eastAsia="Times New Roman" w:hAnsi="Times New Roman" w:cs="Times New Roman"/>
          <w:lang w:eastAsia="zh-CN"/>
        </w:rPr>
        <w:t>we (teletechniczne).</w:t>
      </w:r>
    </w:p>
    <w:p w:rsidR="001E46D1" w:rsidRPr="006745CF" w:rsidRDefault="001E46D1" w:rsidP="001E46D1">
      <w:pPr>
        <w:keepNext/>
        <w:suppressAutoHyphens/>
        <w:spacing w:before="240" w:after="0" w:line="36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zh-CN"/>
        </w:rPr>
      </w:pPr>
      <w:r w:rsidRPr="006745CF">
        <w:rPr>
          <w:rFonts w:ascii="Times New Roman" w:eastAsia="Times New Roman" w:hAnsi="Times New Roman" w:cs="Arial"/>
          <w:b/>
          <w:bCs/>
          <w:iCs/>
          <w:color w:val="000000"/>
          <w:sz w:val="28"/>
          <w:szCs w:val="28"/>
          <w:lang w:eastAsia="zh-CN"/>
        </w:rPr>
        <w:t>Lokalizacja inwestycji</w:t>
      </w:r>
    </w:p>
    <w:p w:rsidR="001E46D1" w:rsidRPr="001E46D1" w:rsidRDefault="001E46D1" w:rsidP="001E46D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E46D1">
        <w:rPr>
          <w:rFonts w:ascii="Times New Roman" w:eastAsia="Times New Roman" w:hAnsi="Times New Roman" w:cs="Times New Roman"/>
          <w:lang w:eastAsia="zh-CN"/>
        </w:rPr>
        <w:t>Inwestycja będzie realizowana na tereni</w:t>
      </w:r>
      <w:r w:rsidR="00C97119">
        <w:rPr>
          <w:rFonts w:ascii="Times New Roman" w:eastAsia="Times New Roman" w:hAnsi="Times New Roman" w:cs="Times New Roman"/>
          <w:lang w:eastAsia="zh-CN"/>
        </w:rPr>
        <w:t>e gminy Rzgów w miejscowości</w:t>
      </w:r>
    </w:p>
    <w:p w:rsidR="001E46D1" w:rsidRDefault="00C97119" w:rsidP="001E46D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Starowa Góra:</w:t>
      </w:r>
      <w:r w:rsidR="001531C6">
        <w:rPr>
          <w:rFonts w:ascii="Times New Roman" w:eastAsia="Times New Roman" w:hAnsi="Times New Roman" w:cs="Times New Roman"/>
          <w:sz w:val="24"/>
          <w:szCs w:val="24"/>
          <w:lang w:eastAsia="zh-CN"/>
        </w:rPr>
        <w:t>, w zakresie ulicy Gruntowej 7 i 9</w:t>
      </w:r>
    </w:p>
    <w:p w:rsidR="005572C7" w:rsidRPr="00C97119" w:rsidRDefault="007C641A" w:rsidP="00C97119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A1C4C" w:rsidRPr="00D972E5" w:rsidRDefault="001531C6" w:rsidP="001A1C4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ul. Gruntowa 7 dz. nr 484 (droga)</w:t>
      </w:r>
      <w:r w:rsidR="00A66F00" w:rsidRPr="006745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046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 granicy działki</w:t>
      </w:r>
      <w:r w:rsidR="005647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1046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nr 482/8</w:t>
      </w:r>
    </w:p>
    <w:p w:rsidR="001A1C4C" w:rsidRDefault="004302B3" w:rsidP="001A1C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dł. kan. podc.</w:t>
      </w:r>
      <w:r w:rsidR="00C97119">
        <w:rPr>
          <w:rFonts w:ascii="Times New Roman" w:eastAsia="Times New Roman" w:hAnsi="Times New Roman" w:cs="Times New Roman"/>
          <w:sz w:val="24"/>
          <w:szCs w:val="24"/>
          <w:lang w:eastAsia="zh-CN"/>
        </w:rPr>
        <w:t>5 m</w:t>
      </w:r>
    </w:p>
    <w:p w:rsidR="001A1C4C" w:rsidRDefault="004302B3" w:rsidP="001A1C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dł. kan.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97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10</w:t>
      </w:r>
      <w:r w:rsidR="00D972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m,</w:t>
      </w:r>
      <w:r w:rsidR="005572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</w:p>
    <w:p w:rsidR="001A1C4C" w:rsidRPr="00C97119" w:rsidRDefault="005572C7" w:rsidP="001A1C4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ilość studni zaworowych  </w:t>
      </w:r>
      <w:r w:rsidR="001531C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.,</w:t>
      </w:r>
      <w:r w:rsidR="00C97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711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dostarcza inwestor</w:t>
      </w:r>
    </w:p>
    <w:p w:rsidR="001531C6" w:rsidRDefault="001531C6" w:rsidP="001A1C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studnia rewizyjna PVC-U D 425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kpl</w:t>
      </w:r>
      <w:proofErr w:type="spellEnd"/>
    </w:p>
    <w:p w:rsidR="001E46D1" w:rsidRDefault="005572C7" w:rsidP="001A1C4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długość kabla monitoringu </w:t>
      </w:r>
      <w:r w:rsidR="00C97119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1A1C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m.</w:t>
      </w:r>
    </w:p>
    <w:p w:rsidR="001A1C4C" w:rsidRDefault="001A1C4C" w:rsidP="001A1C4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7119" w:rsidRPr="00D972E5" w:rsidRDefault="005C5610" w:rsidP="00C971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ul. Gruntowa 9</w:t>
      </w:r>
      <w:r w:rsidR="00C9711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dz. nr 484 (droga)</w:t>
      </w:r>
      <w:r w:rsidR="00C97119" w:rsidRPr="006745C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5647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 granicy działki nr 482/9</w:t>
      </w:r>
    </w:p>
    <w:p w:rsidR="00C97119" w:rsidRDefault="00C97119" w:rsidP="00C971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dł. kan. podc.5 m</w:t>
      </w:r>
    </w:p>
    <w:p w:rsidR="00C97119" w:rsidRDefault="00325D1D" w:rsidP="00C9711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dł. kan.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2</w:t>
      </w:r>
      <w:r w:rsidR="00C97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m,         </w:t>
      </w:r>
    </w:p>
    <w:p w:rsidR="00C97119" w:rsidRPr="00325D1D" w:rsidRDefault="00C97119" w:rsidP="00C9711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ilość studni zaworowych 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kpl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dostarcza inwestor</w:t>
      </w:r>
    </w:p>
    <w:p w:rsidR="00C97119" w:rsidRPr="006745CF" w:rsidRDefault="00C97119" w:rsidP="00C971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długość kabla monitoringu 5 m</w:t>
      </w:r>
    </w:p>
    <w:p w:rsidR="00B3563B" w:rsidRPr="00C97119" w:rsidRDefault="00C97119" w:rsidP="00C9711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358BA" w:rsidRDefault="002358BA" w:rsidP="000E7A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358BA" w:rsidRDefault="002358BA" w:rsidP="002358B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powyższym zakresie robót wykonawca  musi uwzględnić:</w:t>
      </w:r>
    </w:p>
    <w:p w:rsidR="002358BA" w:rsidRDefault="002358BA" w:rsidP="002358B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obsługę geodezyjną w trakcie wykonywania robót, jak i po zakończeniu robót   </w:t>
      </w:r>
    </w:p>
    <w:p w:rsidR="002358BA" w:rsidRDefault="002358BA" w:rsidP="002358B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(inwentaryzacja geodezyjna),</w:t>
      </w:r>
    </w:p>
    <w:p w:rsidR="002358BA" w:rsidRDefault="002358BA" w:rsidP="002358B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zaplecze budowy ( we własnym zakresie),</w:t>
      </w:r>
    </w:p>
    <w:p w:rsidR="00CB69B6" w:rsidRDefault="002358BA" w:rsidP="002358B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organizację ruchu drogowego</w:t>
      </w:r>
    </w:p>
    <w:p w:rsidR="00C649C2" w:rsidRPr="00C649C2" w:rsidRDefault="00C649C2" w:rsidP="00C649C2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C649C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szczegółowy zakres prac do wykonania jes</w:t>
      </w:r>
      <w:r w:rsidR="005C5610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t zawarty w dokumentacji </w:t>
      </w:r>
      <w:r w:rsidRPr="00C649C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oraz       </w:t>
      </w:r>
    </w:p>
    <w:p w:rsidR="00C649C2" w:rsidRPr="00C649C2" w:rsidRDefault="00C649C2" w:rsidP="00C649C2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C649C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projekcie </w:t>
      </w:r>
      <w:r w:rsidRPr="00C649C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(przedmiar nie jest podstawą wyceny należy go traktować jako element   </w:t>
      </w:r>
    </w:p>
    <w:p w:rsidR="00C649C2" w:rsidRDefault="00C649C2" w:rsidP="00C649C2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 pomocniczy</w:t>
      </w:r>
      <w:r w:rsidR="00EA5AC5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),</w:t>
      </w:r>
    </w:p>
    <w:p w:rsidR="00EA5AC5" w:rsidRPr="00EA5AC5" w:rsidRDefault="00EA5AC5" w:rsidP="00C649C2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</w:t>
      </w:r>
      <w:r w:rsidRPr="00EA5AC5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ar-SA"/>
        </w:rPr>
        <w:t>połączenie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projekto</w:t>
      </w:r>
      <w:r w:rsidR="00C97119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wanego kabla monitoringu z istniejącym w ul. Gruntowej</w:t>
      </w:r>
    </w:p>
    <w:p w:rsidR="008C549F" w:rsidRPr="00065EEB" w:rsidRDefault="008C549F" w:rsidP="00425242">
      <w:pPr>
        <w:rPr>
          <w:rFonts w:ascii="Times New Roman" w:eastAsia="Times New Roman" w:hAnsi="Times New Roman" w:cs="Times New Roman"/>
          <w:lang w:eastAsia="zh-CN"/>
        </w:rPr>
      </w:pPr>
    </w:p>
    <w:sectPr w:rsidR="008C549F" w:rsidRPr="00065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4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singleLevel"/>
    <w:tmpl w:val="0000001F"/>
    <w:name w:val="WW8Num130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cs="Symbol"/>
      </w:rPr>
    </w:lvl>
  </w:abstractNum>
  <w:abstractNum w:abstractNumId="1">
    <w:nsid w:val="00000027"/>
    <w:multiLevelType w:val="multilevel"/>
    <w:tmpl w:val="00000027"/>
    <w:name w:val="WW8Num138"/>
    <w:lvl w:ilvl="0">
      <w:start w:val="1"/>
      <w:numFmt w:val="bullet"/>
      <w:lvlText w:val=""/>
      <w:lvlJc w:val="left"/>
      <w:pPr>
        <w:tabs>
          <w:tab w:val="num" w:pos="794"/>
        </w:tabs>
        <w:ind w:left="794" w:hanging="397"/>
      </w:pPr>
      <w:rPr>
        <w:rFonts w:ascii="Symbol" w:hAnsi="Symbol" w:cs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cs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6C96FC5"/>
    <w:multiLevelType w:val="hybridMultilevel"/>
    <w:tmpl w:val="95405B78"/>
    <w:lvl w:ilvl="0" w:tplc="C18C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530C1"/>
    <w:multiLevelType w:val="hybridMultilevel"/>
    <w:tmpl w:val="760E9174"/>
    <w:lvl w:ilvl="0" w:tplc="D2386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5B94"/>
    <w:multiLevelType w:val="hybridMultilevel"/>
    <w:tmpl w:val="9A5406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715D40"/>
    <w:multiLevelType w:val="hybridMultilevel"/>
    <w:tmpl w:val="47F61782"/>
    <w:lvl w:ilvl="0" w:tplc="46E67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9772B"/>
    <w:multiLevelType w:val="hybridMultilevel"/>
    <w:tmpl w:val="BB064B92"/>
    <w:lvl w:ilvl="0" w:tplc="002C0F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F4987"/>
    <w:multiLevelType w:val="hybridMultilevel"/>
    <w:tmpl w:val="AFB65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30943"/>
    <w:multiLevelType w:val="hybridMultilevel"/>
    <w:tmpl w:val="419EB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A165A"/>
    <w:multiLevelType w:val="hybridMultilevel"/>
    <w:tmpl w:val="199CEC6C"/>
    <w:lvl w:ilvl="0" w:tplc="920AF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302BA"/>
    <w:multiLevelType w:val="hybridMultilevel"/>
    <w:tmpl w:val="7B8C3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D14D3"/>
    <w:multiLevelType w:val="hybridMultilevel"/>
    <w:tmpl w:val="56D0E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C1"/>
    <w:rsid w:val="0003052E"/>
    <w:rsid w:val="00065EEB"/>
    <w:rsid w:val="000A5D21"/>
    <w:rsid w:val="000C25A4"/>
    <w:rsid w:val="000E7A22"/>
    <w:rsid w:val="00104680"/>
    <w:rsid w:val="001531C6"/>
    <w:rsid w:val="001A1C4C"/>
    <w:rsid w:val="001C35BE"/>
    <w:rsid w:val="001E46D1"/>
    <w:rsid w:val="002358BA"/>
    <w:rsid w:val="002D6FF0"/>
    <w:rsid w:val="00304E74"/>
    <w:rsid w:val="00325D1D"/>
    <w:rsid w:val="00425242"/>
    <w:rsid w:val="004302B3"/>
    <w:rsid w:val="005572C7"/>
    <w:rsid w:val="005647BA"/>
    <w:rsid w:val="005C5610"/>
    <w:rsid w:val="006745CF"/>
    <w:rsid w:val="007C641A"/>
    <w:rsid w:val="00886789"/>
    <w:rsid w:val="00891B06"/>
    <w:rsid w:val="008C549F"/>
    <w:rsid w:val="00A66F00"/>
    <w:rsid w:val="00A8301B"/>
    <w:rsid w:val="00AC5170"/>
    <w:rsid w:val="00B3563B"/>
    <w:rsid w:val="00B65F2D"/>
    <w:rsid w:val="00C649C2"/>
    <w:rsid w:val="00C97119"/>
    <w:rsid w:val="00CA4E6E"/>
    <w:rsid w:val="00CA6095"/>
    <w:rsid w:val="00CB69B6"/>
    <w:rsid w:val="00D972E5"/>
    <w:rsid w:val="00E83A16"/>
    <w:rsid w:val="00E85447"/>
    <w:rsid w:val="00EA5AC5"/>
    <w:rsid w:val="00E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C7"/>
    <w:pPr>
      <w:ind w:left="720"/>
      <w:contextualSpacing/>
    </w:pPr>
  </w:style>
  <w:style w:type="paragraph" w:styleId="Bezodstpw">
    <w:name w:val="No Spacing"/>
    <w:uiPriority w:val="1"/>
    <w:qFormat/>
    <w:rsid w:val="002358BA"/>
    <w:pPr>
      <w:suppressAutoHyphens/>
      <w:spacing w:after="0" w:line="240" w:lineRule="auto"/>
    </w:pPr>
    <w:rPr>
      <w:rFonts w:ascii="Calibri" w:eastAsia="Lucida Sans Unicode" w:hAnsi="Calibri" w:cs="font249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C7"/>
    <w:pPr>
      <w:ind w:left="720"/>
      <w:contextualSpacing/>
    </w:pPr>
  </w:style>
  <w:style w:type="paragraph" w:styleId="Bezodstpw">
    <w:name w:val="No Spacing"/>
    <w:uiPriority w:val="1"/>
    <w:qFormat/>
    <w:rsid w:val="002358BA"/>
    <w:pPr>
      <w:suppressAutoHyphens/>
      <w:spacing w:after="0" w:line="240" w:lineRule="auto"/>
    </w:pPr>
    <w:rPr>
      <w:rFonts w:ascii="Calibri" w:eastAsia="Lucida Sans Unicode" w:hAnsi="Calibri" w:cs="font249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Błaziński</dc:creator>
  <cp:lastModifiedBy>Bogdan Błaziński</cp:lastModifiedBy>
  <cp:revision>7</cp:revision>
  <dcterms:created xsi:type="dcterms:W3CDTF">2021-07-09T10:28:00Z</dcterms:created>
  <dcterms:modified xsi:type="dcterms:W3CDTF">2021-07-09T11:05:00Z</dcterms:modified>
</cp:coreProperties>
</file>