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2C" w:rsidRPr="00C86998" w:rsidRDefault="00A41F72" w:rsidP="007B182F">
      <w:pPr>
        <w:widowControl w:val="0"/>
        <w:jc w:val="center"/>
        <w:rPr>
          <w:rFonts w:ascii="Arial Narrow" w:hAnsi="Arial Narrow"/>
          <w:sz w:val="24"/>
        </w:rPr>
      </w:pPr>
      <w:r w:rsidRPr="00C86998">
        <w:rPr>
          <w:rFonts w:ascii="Arial Narrow" w:hAnsi="Arial Narrow"/>
          <w:sz w:val="24"/>
        </w:rPr>
        <w:t>OGŁOSZENIE</w:t>
      </w:r>
    </w:p>
    <w:p w:rsidR="0084212C" w:rsidRPr="00C86998" w:rsidRDefault="0084212C" w:rsidP="0084212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rPr>
          <w:rFonts w:ascii="Arial Narrow" w:hAnsi="Arial Narrow"/>
          <w:b/>
          <w:i/>
          <w:sz w:val="24"/>
          <w:szCs w:val="24"/>
          <w:lang w:eastAsia="pl-PL"/>
        </w:rPr>
      </w:pPr>
    </w:p>
    <w:p w:rsidR="0084212C" w:rsidRPr="00C86998" w:rsidRDefault="0084212C" w:rsidP="00BE7CF5">
      <w:pPr>
        <w:widowControl w:val="0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 xml:space="preserve">Działając na podstawie Zarządzenia nr </w:t>
      </w:r>
      <w:r w:rsidR="00AD670C" w:rsidRPr="00C86998">
        <w:rPr>
          <w:rFonts w:ascii="Arial Narrow" w:hAnsi="Arial Narrow"/>
          <w:sz w:val="24"/>
          <w:szCs w:val="24"/>
        </w:rPr>
        <w:t>33</w:t>
      </w:r>
      <w:r w:rsidRPr="00C86998">
        <w:rPr>
          <w:rFonts w:ascii="Arial Narrow" w:hAnsi="Arial Narrow"/>
          <w:sz w:val="24"/>
          <w:szCs w:val="24"/>
        </w:rPr>
        <w:t>/20</w:t>
      </w:r>
      <w:r w:rsidR="00AD670C" w:rsidRPr="00C86998">
        <w:rPr>
          <w:rFonts w:ascii="Arial Narrow" w:hAnsi="Arial Narrow"/>
          <w:sz w:val="24"/>
          <w:szCs w:val="24"/>
        </w:rPr>
        <w:t>20</w:t>
      </w:r>
      <w:r w:rsidRPr="00C86998">
        <w:rPr>
          <w:rFonts w:ascii="Arial Narrow" w:hAnsi="Arial Narrow"/>
          <w:sz w:val="24"/>
          <w:szCs w:val="24"/>
        </w:rPr>
        <w:t xml:space="preserve"> Burmistrza Rzgowa z dnia 1</w:t>
      </w:r>
      <w:r w:rsidR="00AD670C" w:rsidRPr="00C86998">
        <w:rPr>
          <w:rFonts w:ascii="Arial Narrow" w:hAnsi="Arial Narrow"/>
          <w:sz w:val="24"/>
          <w:szCs w:val="24"/>
        </w:rPr>
        <w:t>0</w:t>
      </w:r>
      <w:r w:rsidRPr="00C86998">
        <w:rPr>
          <w:rFonts w:ascii="Arial Narrow" w:hAnsi="Arial Narrow"/>
          <w:sz w:val="24"/>
          <w:szCs w:val="24"/>
        </w:rPr>
        <w:t xml:space="preserve"> </w:t>
      </w:r>
      <w:r w:rsidR="00AD670C" w:rsidRPr="00C86998">
        <w:rPr>
          <w:rFonts w:ascii="Arial Narrow" w:hAnsi="Arial Narrow"/>
          <w:sz w:val="24"/>
          <w:szCs w:val="24"/>
        </w:rPr>
        <w:t>marca</w:t>
      </w:r>
      <w:r w:rsidRPr="00C86998">
        <w:rPr>
          <w:rFonts w:ascii="Arial Narrow" w:hAnsi="Arial Narrow"/>
          <w:sz w:val="24"/>
          <w:szCs w:val="24"/>
        </w:rPr>
        <w:t xml:space="preserve"> 20</w:t>
      </w:r>
      <w:r w:rsidR="00AD670C" w:rsidRPr="00C86998">
        <w:rPr>
          <w:rFonts w:ascii="Arial Narrow" w:hAnsi="Arial Narrow"/>
          <w:sz w:val="24"/>
          <w:szCs w:val="24"/>
        </w:rPr>
        <w:t>20</w:t>
      </w:r>
      <w:r w:rsidRPr="00C8699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C86998">
        <w:rPr>
          <w:rFonts w:ascii="Arial Narrow" w:hAnsi="Arial Narrow"/>
          <w:sz w:val="24"/>
          <w:szCs w:val="24"/>
        </w:rPr>
        <w:t>r</w:t>
      </w:r>
      <w:proofErr w:type="spellEnd"/>
      <w:r w:rsidRPr="00C86998">
        <w:rPr>
          <w:rFonts w:ascii="Arial Narrow" w:hAnsi="Arial Narrow"/>
          <w:sz w:val="24"/>
          <w:szCs w:val="24"/>
        </w:rPr>
        <w:t xml:space="preserve"> </w:t>
      </w:r>
      <w:r w:rsidR="00BE7CF5">
        <w:rPr>
          <w:rFonts w:ascii="Arial Narrow" w:hAnsi="Arial Narrow"/>
          <w:sz w:val="24"/>
          <w:szCs w:val="24"/>
        </w:rPr>
        <w:t xml:space="preserve">           </w:t>
      </w:r>
      <w:r w:rsidRPr="00C86998">
        <w:rPr>
          <w:rFonts w:ascii="Arial Narrow" w:hAnsi="Arial Narrow"/>
          <w:sz w:val="24"/>
          <w:szCs w:val="24"/>
        </w:rPr>
        <w:t>w</w:t>
      </w:r>
      <w:proofErr w:type="gramEnd"/>
      <w:r w:rsidRPr="00C86998">
        <w:rPr>
          <w:rFonts w:ascii="Arial Narrow" w:hAnsi="Arial Narrow"/>
          <w:sz w:val="24"/>
          <w:szCs w:val="24"/>
        </w:rPr>
        <w:t xml:space="preserve"> sprawie wprowadzenia w Urzędzie Miejskim w Rzgowie regulaminu udzielania zamówień publicznych o wartości nieprzekraczającej wyrażonej w złotych równowartości 30.000 Euro Urząd Miejski w Rzgowie zaprasza do złożenia oferty </w:t>
      </w:r>
      <w:proofErr w:type="gramStart"/>
      <w:r w:rsidRPr="00C86998">
        <w:rPr>
          <w:rFonts w:ascii="Arial Narrow" w:hAnsi="Arial Narrow"/>
          <w:sz w:val="24"/>
          <w:szCs w:val="24"/>
        </w:rPr>
        <w:t>na :</w:t>
      </w:r>
      <w:proofErr w:type="gramEnd"/>
    </w:p>
    <w:p w:rsidR="00061374" w:rsidRPr="00C86998" w:rsidRDefault="00061374" w:rsidP="0084212C">
      <w:pPr>
        <w:widowControl w:val="0"/>
        <w:rPr>
          <w:rFonts w:ascii="Arial Narrow" w:hAnsi="Arial Narrow"/>
          <w:b/>
          <w:sz w:val="24"/>
          <w:szCs w:val="24"/>
        </w:rPr>
      </w:pPr>
    </w:p>
    <w:p w:rsidR="005A4CEA" w:rsidRPr="003217EE" w:rsidRDefault="00BE7CF5" w:rsidP="00BE7CF5">
      <w:pPr>
        <w:suppressAutoHyphens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BE7CF5">
        <w:rPr>
          <w:rFonts w:ascii="Arial Narrow" w:eastAsiaTheme="minorHAnsi" w:hAnsi="Arial Narrow" w:cs="Arial"/>
          <w:b/>
          <w:sz w:val="24"/>
          <w:szCs w:val="24"/>
          <w:lang w:eastAsia="en-US"/>
        </w:rPr>
        <w:t>Budowa oczyszczalni ścieków dla przedszkola i żłobka w</w:t>
      </w:r>
      <w:r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 Guzewie</w:t>
      </w:r>
      <w:r>
        <w:rPr>
          <w:rFonts w:ascii="Arial" w:eastAsiaTheme="minorHAnsi" w:hAnsi="Arial" w:cs="Arial"/>
          <w:sz w:val="17"/>
          <w:szCs w:val="17"/>
          <w:lang w:eastAsia="en-US"/>
        </w:rPr>
        <w:t xml:space="preserve">  </w:t>
      </w:r>
    </w:p>
    <w:p w:rsidR="00061374" w:rsidRPr="00C86998" w:rsidRDefault="00061374" w:rsidP="0084212C">
      <w:pPr>
        <w:pStyle w:val="Akapitzlist"/>
        <w:tabs>
          <w:tab w:val="left" w:pos="426"/>
          <w:tab w:val="right" w:leader="dot" w:pos="8506"/>
        </w:tabs>
        <w:spacing w:line="276" w:lineRule="auto"/>
        <w:ind w:left="862"/>
        <w:jc w:val="both"/>
        <w:rPr>
          <w:rFonts w:ascii="Arial Narrow" w:hAnsi="Arial Narrow"/>
          <w:b/>
          <w:sz w:val="28"/>
          <w:szCs w:val="28"/>
        </w:rPr>
      </w:pPr>
    </w:p>
    <w:p w:rsidR="00061374" w:rsidRPr="00C86998" w:rsidRDefault="00AD670C" w:rsidP="00AD670C">
      <w:pPr>
        <w:pStyle w:val="Akapitzlist"/>
        <w:tabs>
          <w:tab w:val="left" w:pos="851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ab/>
      </w:r>
      <w:r w:rsidR="00061374" w:rsidRPr="00C86998">
        <w:rPr>
          <w:rFonts w:ascii="Arial Narrow" w:hAnsi="Arial Narrow"/>
          <w:sz w:val="24"/>
          <w:szCs w:val="24"/>
        </w:rPr>
        <w:t>W zakres prac wchodzi</w:t>
      </w:r>
      <w:r w:rsidR="001C6DFE" w:rsidRPr="00C86998">
        <w:rPr>
          <w:rFonts w:ascii="Arial Narrow" w:hAnsi="Arial Narrow"/>
          <w:sz w:val="24"/>
          <w:szCs w:val="24"/>
        </w:rPr>
        <w:t xml:space="preserve"> </w:t>
      </w:r>
      <w:r w:rsidR="00BE7CF5">
        <w:rPr>
          <w:rFonts w:ascii="Arial Narrow" w:hAnsi="Arial Narrow"/>
          <w:sz w:val="24"/>
          <w:szCs w:val="24"/>
        </w:rPr>
        <w:t>oczyszczalni domowej</w:t>
      </w:r>
      <w:r w:rsidR="003217EE">
        <w:rPr>
          <w:rFonts w:ascii="Arial Narrow" w:hAnsi="Arial Narrow"/>
          <w:sz w:val="24"/>
          <w:szCs w:val="24"/>
        </w:rPr>
        <w:t xml:space="preserve">, obsługa geodezyjna i inwentaryzacja geodezyjna. Wykonawca wykona </w:t>
      </w:r>
      <w:r w:rsidR="00BE7CF5">
        <w:rPr>
          <w:rFonts w:ascii="Arial Narrow" w:hAnsi="Arial Narrow"/>
          <w:sz w:val="24"/>
          <w:szCs w:val="24"/>
        </w:rPr>
        <w:t>badania ścieków po oczyszcz</w:t>
      </w:r>
      <w:r w:rsidR="009E5E11">
        <w:rPr>
          <w:rFonts w:ascii="Arial Narrow" w:hAnsi="Arial Narrow"/>
          <w:sz w:val="24"/>
          <w:szCs w:val="24"/>
        </w:rPr>
        <w:t>a</w:t>
      </w:r>
      <w:r w:rsidR="00BE7CF5">
        <w:rPr>
          <w:rFonts w:ascii="Arial Narrow" w:hAnsi="Arial Narrow"/>
          <w:sz w:val="24"/>
          <w:szCs w:val="24"/>
        </w:rPr>
        <w:t>niu</w:t>
      </w:r>
      <w:r w:rsidR="003217EE">
        <w:rPr>
          <w:rFonts w:ascii="Arial Narrow" w:hAnsi="Arial Narrow"/>
          <w:sz w:val="24"/>
          <w:szCs w:val="24"/>
        </w:rPr>
        <w:t xml:space="preserve">. Wykonawca uzgodni warunki wejścia w teren z </w:t>
      </w:r>
      <w:r w:rsidR="00BE7CF5">
        <w:rPr>
          <w:rFonts w:ascii="Arial Narrow" w:hAnsi="Arial Narrow"/>
          <w:sz w:val="24"/>
          <w:szCs w:val="24"/>
        </w:rPr>
        <w:t>kierownictwem żłobka i przedszkola.</w:t>
      </w:r>
    </w:p>
    <w:p w:rsidR="00AD670C" w:rsidRPr="00C86998" w:rsidRDefault="00AD670C" w:rsidP="007B182F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AB1BE0" w:rsidRPr="00C86998" w:rsidRDefault="00AD670C" w:rsidP="003217EE">
      <w:pPr>
        <w:pStyle w:val="Akapitzlist"/>
        <w:tabs>
          <w:tab w:val="left" w:pos="0"/>
          <w:tab w:val="right" w:leader="dot" w:pos="8506"/>
        </w:tabs>
        <w:spacing w:line="276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C86998">
        <w:rPr>
          <w:rFonts w:ascii="Arial Narrow" w:hAnsi="Arial Narrow"/>
          <w:sz w:val="24"/>
          <w:szCs w:val="24"/>
        </w:rPr>
        <w:t>Szczegóły wykonani</w:t>
      </w:r>
      <w:r w:rsidR="003217EE">
        <w:rPr>
          <w:rFonts w:ascii="Arial Narrow" w:hAnsi="Arial Narrow"/>
          <w:sz w:val="24"/>
          <w:szCs w:val="24"/>
        </w:rPr>
        <w:t>a prac znajdują się w załącznikach</w:t>
      </w:r>
      <w:r w:rsidRPr="00C86998">
        <w:rPr>
          <w:rFonts w:ascii="Arial Narrow" w:hAnsi="Arial Narrow"/>
          <w:sz w:val="24"/>
          <w:szCs w:val="24"/>
        </w:rPr>
        <w:t xml:space="preserve"> </w:t>
      </w:r>
      <w:r w:rsidR="003217EE">
        <w:rPr>
          <w:rFonts w:ascii="Arial Narrow" w:hAnsi="Arial Narrow"/>
          <w:sz w:val="24"/>
          <w:szCs w:val="24"/>
        </w:rPr>
        <w:t>dołączonych do ogłoszenia</w:t>
      </w:r>
    </w:p>
    <w:p w:rsidR="009714C5" w:rsidRDefault="00061374" w:rsidP="007B182F">
      <w:pPr>
        <w:widowControl w:val="0"/>
        <w:spacing w:line="276" w:lineRule="auto"/>
        <w:rPr>
          <w:rFonts w:ascii="Arial Narrow" w:hAnsi="Arial Narrow"/>
          <w:b/>
          <w:sz w:val="24"/>
        </w:rPr>
      </w:pPr>
      <w:r w:rsidRPr="00C86998">
        <w:rPr>
          <w:rFonts w:ascii="Arial Narrow" w:hAnsi="Arial Narrow"/>
          <w:b/>
          <w:sz w:val="24"/>
        </w:rPr>
        <w:t xml:space="preserve">Zakres prac powinien </w:t>
      </w:r>
      <w:r w:rsidR="00BE7CF5">
        <w:rPr>
          <w:rFonts w:ascii="Arial Narrow" w:hAnsi="Arial Narrow"/>
          <w:b/>
          <w:sz w:val="24"/>
        </w:rPr>
        <w:t>być wyceniony według załączonej</w:t>
      </w:r>
      <w:r w:rsidR="003217EE">
        <w:rPr>
          <w:rFonts w:ascii="Arial Narrow" w:hAnsi="Arial Narrow"/>
          <w:b/>
          <w:sz w:val="24"/>
        </w:rPr>
        <w:t xml:space="preserve"> do ogłoszenia dokumentacji</w:t>
      </w:r>
      <w:r w:rsidRPr="00C86998">
        <w:rPr>
          <w:rFonts w:ascii="Arial Narrow" w:hAnsi="Arial Narrow"/>
          <w:b/>
          <w:sz w:val="24"/>
        </w:rPr>
        <w:t>.</w:t>
      </w:r>
      <w:r w:rsidR="00BE7CF5">
        <w:rPr>
          <w:rFonts w:ascii="Arial Narrow" w:hAnsi="Arial Narrow"/>
          <w:b/>
          <w:sz w:val="24"/>
        </w:rPr>
        <w:t xml:space="preserve"> Wykonawca przed przystąpieniem do prac przedstawi zamawiającemu wykaz materiałów do wbudow</w:t>
      </w:r>
      <w:r w:rsidR="009E5E11">
        <w:rPr>
          <w:rFonts w:ascii="Arial Narrow" w:hAnsi="Arial Narrow"/>
          <w:b/>
          <w:sz w:val="24"/>
        </w:rPr>
        <w:t>a</w:t>
      </w:r>
      <w:r w:rsidR="00BE7CF5">
        <w:rPr>
          <w:rFonts w:ascii="Arial Narrow" w:hAnsi="Arial Narrow"/>
          <w:b/>
          <w:sz w:val="24"/>
        </w:rPr>
        <w:t>nia do akceptacj</w:t>
      </w:r>
      <w:r w:rsidR="009E5E11">
        <w:rPr>
          <w:rFonts w:ascii="Arial Narrow" w:hAnsi="Arial Narrow"/>
          <w:b/>
          <w:sz w:val="24"/>
        </w:rPr>
        <w:t>i.</w:t>
      </w:r>
    </w:p>
    <w:p w:rsidR="009E5E11" w:rsidRDefault="009E5E11" w:rsidP="007B182F">
      <w:pPr>
        <w:widowControl w:val="0"/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Wykonawca w trakcie realizacji będzie dokonywał wszystkich niezbędnych czynności niezbędnych do realizacji i zakończenia zadania.</w:t>
      </w:r>
    </w:p>
    <w:p w:rsidR="009E5E11" w:rsidRPr="00C86998" w:rsidRDefault="009E5E11" w:rsidP="007B182F">
      <w:pPr>
        <w:widowControl w:val="0"/>
        <w:spacing w:line="276" w:lineRule="auto"/>
        <w:rPr>
          <w:rFonts w:ascii="Arial Narrow" w:hAnsi="Arial Narrow"/>
          <w:b/>
          <w:sz w:val="24"/>
        </w:rPr>
      </w:pPr>
    </w:p>
    <w:p w:rsidR="00A41F72" w:rsidRPr="00C86998" w:rsidRDefault="00A41F72" w:rsidP="007B182F">
      <w:pPr>
        <w:pStyle w:val="Akapitzlist"/>
        <w:widowControl w:val="0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A41F72" w:rsidRPr="00C86998" w:rsidRDefault="00A41F72" w:rsidP="007B182F">
      <w:pPr>
        <w:pStyle w:val="Akapitzlist"/>
        <w:widowControl w:val="0"/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C86998">
        <w:rPr>
          <w:rFonts w:ascii="Arial Narrow" w:hAnsi="Arial Narrow"/>
          <w:b/>
          <w:sz w:val="24"/>
          <w:szCs w:val="24"/>
        </w:rPr>
        <w:t xml:space="preserve">Termin </w:t>
      </w:r>
      <w:r w:rsidR="0084212C" w:rsidRPr="00C86998">
        <w:rPr>
          <w:rFonts w:ascii="Arial Narrow" w:hAnsi="Arial Narrow"/>
          <w:b/>
          <w:sz w:val="24"/>
          <w:szCs w:val="24"/>
        </w:rPr>
        <w:t>realizacji</w:t>
      </w:r>
      <w:r w:rsidR="00F47D41" w:rsidRPr="00C86998">
        <w:rPr>
          <w:rFonts w:ascii="Arial Narrow" w:hAnsi="Arial Narrow"/>
          <w:b/>
          <w:sz w:val="24"/>
          <w:szCs w:val="24"/>
        </w:rPr>
        <w:t>:</w:t>
      </w:r>
      <w:r w:rsidRPr="00C86998">
        <w:rPr>
          <w:rFonts w:ascii="Arial Narrow" w:hAnsi="Arial Narrow"/>
          <w:b/>
          <w:sz w:val="24"/>
          <w:szCs w:val="24"/>
        </w:rPr>
        <w:t xml:space="preserve"> do </w:t>
      </w:r>
      <w:r w:rsidR="008958A2" w:rsidRPr="00C86998">
        <w:rPr>
          <w:rFonts w:ascii="Arial Narrow" w:hAnsi="Arial Narrow"/>
          <w:b/>
          <w:sz w:val="24"/>
          <w:szCs w:val="24"/>
        </w:rPr>
        <w:t>3</w:t>
      </w:r>
      <w:r w:rsidR="003217EE">
        <w:rPr>
          <w:rFonts w:ascii="Arial Narrow" w:hAnsi="Arial Narrow"/>
          <w:b/>
          <w:sz w:val="24"/>
          <w:szCs w:val="24"/>
        </w:rPr>
        <w:t>0</w:t>
      </w:r>
      <w:r w:rsidRPr="00C86998">
        <w:rPr>
          <w:rFonts w:ascii="Arial Narrow" w:hAnsi="Arial Narrow"/>
          <w:b/>
          <w:sz w:val="24"/>
          <w:szCs w:val="24"/>
        </w:rPr>
        <w:t>.</w:t>
      </w:r>
      <w:r w:rsidR="00BE7CF5">
        <w:rPr>
          <w:rFonts w:ascii="Arial Narrow" w:hAnsi="Arial Narrow"/>
          <w:b/>
          <w:sz w:val="24"/>
          <w:szCs w:val="24"/>
        </w:rPr>
        <w:t>12</w:t>
      </w:r>
      <w:r w:rsidRPr="00C86998">
        <w:rPr>
          <w:rFonts w:ascii="Arial Narrow" w:hAnsi="Arial Narrow"/>
          <w:b/>
          <w:sz w:val="24"/>
          <w:szCs w:val="24"/>
        </w:rPr>
        <w:t>.20</w:t>
      </w:r>
      <w:r w:rsidR="00AD670C" w:rsidRPr="00C86998">
        <w:rPr>
          <w:rFonts w:ascii="Arial Narrow" w:hAnsi="Arial Narrow"/>
          <w:b/>
          <w:sz w:val="24"/>
          <w:szCs w:val="24"/>
        </w:rPr>
        <w:t xml:space="preserve">20 </w:t>
      </w:r>
      <w:proofErr w:type="gramStart"/>
      <w:r w:rsidRPr="00C86998">
        <w:rPr>
          <w:rFonts w:ascii="Arial Narrow" w:hAnsi="Arial Narrow"/>
          <w:b/>
          <w:sz w:val="24"/>
          <w:szCs w:val="24"/>
        </w:rPr>
        <w:t>r</w:t>
      </w:r>
      <w:proofErr w:type="gramEnd"/>
      <w:r w:rsidRPr="00C86998">
        <w:rPr>
          <w:rFonts w:ascii="Arial Narrow" w:hAnsi="Arial Narrow"/>
          <w:sz w:val="24"/>
          <w:szCs w:val="24"/>
        </w:rPr>
        <w:t>.</w:t>
      </w:r>
    </w:p>
    <w:p w:rsidR="00F47D41" w:rsidRPr="00C86998" w:rsidRDefault="00F47D41" w:rsidP="007B182F">
      <w:pPr>
        <w:pStyle w:val="Akapitzlist"/>
        <w:suppressAutoHyphens w:val="0"/>
        <w:spacing w:before="100" w:beforeAutospacing="1" w:after="100" w:afterAutospacing="1" w:line="276" w:lineRule="auto"/>
        <w:ind w:left="709"/>
        <w:rPr>
          <w:rFonts w:ascii="Arial Narrow" w:hAnsi="Arial Narrow"/>
          <w:sz w:val="24"/>
          <w:szCs w:val="24"/>
          <w:lang w:eastAsia="pl-PL"/>
        </w:rPr>
      </w:pPr>
    </w:p>
    <w:p w:rsidR="00B92762" w:rsidRPr="00C86998" w:rsidRDefault="00B92762" w:rsidP="007B182F">
      <w:pPr>
        <w:pStyle w:val="Akapitzlist"/>
        <w:suppressAutoHyphens w:val="0"/>
        <w:spacing w:before="100" w:beforeAutospacing="1" w:after="100" w:afterAutospacing="1" w:line="276" w:lineRule="auto"/>
        <w:ind w:left="709" w:hanging="709"/>
        <w:rPr>
          <w:rFonts w:ascii="Arial Narrow" w:hAnsi="Arial Narrow"/>
          <w:b/>
          <w:sz w:val="24"/>
          <w:szCs w:val="24"/>
          <w:lang w:eastAsia="pl-PL"/>
        </w:rPr>
      </w:pPr>
      <w:r w:rsidRPr="00C86998">
        <w:rPr>
          <w:rFonts w:ascii="Arial Narrow" w:hAnsi="Arial Narrow"/>
          <w:b/>
          <w:sz w:val="24"/>
          <w:szCs w:val="24"/>
          <w:lang w:eastAsia="pl-PL"/>
        </w:rPr>
        <w:t>K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ryteria oceny i wyboru </w:t>
      </w:r>
      <w:proofErr w:type="gramStart"/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ofert: </w:t>
      </w:r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 xml:space="preserve"> cena</w:t>
      </w:r>
      <w:proofErr w:type="gramEnd"/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 xml:space="preserve"> brutto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 80%</w:t>
      </w:r>
      <w:r w:rsidR="00F47D41" w:rsidRPr="00C86998">
        <w:rPr>
          <w:rFonts w:ascii="Arial Narrow" w:hAnsi="Arial Narrow"/>
          <w:b/>
          <w:sz w:val="24"/>
          <w:szCs w:val="24"/>
          <w:lang w:eastAsia="pl-PL"/>
        </w:rPr>
        <w:t>.</w:t>
      </w:r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 , </w:t>
      </w:r>
      <w:proofErr w:type="gramStart"/>
      <w:r w:rsidR="003217EE">
        <w:rPr>
          <w:rFonts w:ascii="Arial Narrow" w:hAnsi="Arial Narrow"/>
          <w:b/>
          <w:sz w:val="24"/>
          <w:szCs w:val="24"/>
          <w:lang w:eastAsia="pl-PL"/>
        </w:rPr>
        <w:t>okres</w:t>
      </w:r>
      <w:proofErr w:type="gramEnd"/>
      <w:r w:rsidR="003217EE">
        <w:rPr>
          <w:rFonts w:ascii="Arial Narrow" w:hAnsi="Arial Narrow"/>
          <w:b/>
          <w:sz w:val="24"/>
          <w:szCs w:val="24"/>
          <w:lang w:eastAsia="pl-PL"/>
        </w:rPr>
        <w:t xml:space="preserve"> gwarancji 20%</w:t>
      </w:r>
    </w:p>
    <w:p w:rsidR="00BE7CF5" w:rsidRDefault="00B92762" w:rsidP="00BE7CF5">
      <w:pPr>
        <w:suppressAutoHyphens w:val="0"/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eastAsia="pl-PL"/>
        </w:rPr>
      </w:pPr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Oferty należy </w:t>
      </w:r>
      <w:r w:rsidR="00F47D41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składać do dnia </w:t>
      </w:r>
      <w:r w:rsidR="00BE7CF5">
        <w:rPr>
          <w:rFonts w:ascii="Arial Narrow" w:hAnsi="Arial Narrow"/>
          <w:b/>
          <w:bCs/>
          <w:sz w:val="24"/>
          <w:szCs w:val="24"/>
          <w:lang w:eastAsia="pl-PL"/>
        </w:rPr>
        <w:t xml:space="preserve">9 </w:t>
      </w:r>
      <w:proofErr w:type="gramStart"/>
      <w:r w:rsidR="00BE7CF5">
        <w:rPr>
          <w:rFonts w:ascii="Arial Narrow" w:hAnsi="Arial Narrow"/>
          <w:b/>
          <w:bCs/>
          <w:sz w:val="24"/>
          <w:szCs w:val="24"/>
          <w:lang w:eastAsia="pl-PL"/>
        </w:rPr>
        <w:t xml:space="preserve">listopada </w:t>
      </w:r>
      <w:r w:rsidR="003C2050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F47D41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20</w:t>
      </w:r>
      <w:r w:rsidR="00AD670C" w:rsidRPr="00C86998">
        <w:rPr>
          <w:rFonts w:ascii="Arial Narrow" w:hAnsi="Arial Narrow"/>
          <w:b/>
          <w:bCs/>
          <w:sz w:val="24"/>
          <w:szCs w:val="24"/>
          <w:lang w:eastAsia="pl-PL"/>
        </w:rPr>
        <w:t>20</w:t>
      </w:r>
      <w:r w:rsidR="007B182F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roku</w:t>
      </w:r>
      <w:proofErr w:type="gramEnd"/>
      <w:r w:rsidR="007B182F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do godziny 10</w:t>
      </w:r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.00 </w:t>
      </w:r>
      <w:proofErr w:type="gramStart"/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>na</w:t>
      </w:r>
      <w:proofErr w:type="gramEnd"/>
      <w:r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adres e-mail</w:t>
      </w:r>
      <w:r w:rsidR="003217EE">
        <w:rPr>
          <w:rFonts w:ascii="Arial Narrow" w:hAnsi="Arial Narrow"/>
          <w:b/>
          <w:bCs/>
          <w:sz w:val="24"/>
          <w:szCs w:val="24"/>
          <w:lang w:eastAsia="pl-PL"/>
        </w:rPr>
        <w:t xml:space="preserve">: </w:t>
      </w:r>
      <w:hyperlink r:id="rId5" w:history="1">
        <w:r w:rsidR="003217EE" w:rsidRPr="00CC28B5">
          <w:rPr>
            <w:rStyle w:val="Hipercze"/>
            <w:rFonts w:ascii="Arial Narrow" w:hAnsi="Arial Narrow"/>
            <w:b/>
            <w:bCs/>
            <w:sz w:val="24"/>
            <w:szCs w:val="24"/>
            <w:lang w:eastAsia="pl-PL"/>
          </w:rPr>
          <w:t>inwestycje@rzgow.</w:t>
        </w:r>
        <w:proofErr w:type="gramStart"/>
        <w:r w:rsidR="003217EE" w:rsidRPr="00CC28B5">
          <w:rPr>
            <w:rStyle w:val="Hipercze"/>
            <w:rFonts w:ascii="Arial Narrow" w:hAnsi="Arial Narrow"/>
            <w:b/>
            <w:bCs/>
            <w:sz w:val="24"/>
            <w:szCs w:val="24"/>
            <w:lang w:eastAsia="pl-PL"/>
          </w:rPr>
          <w:t>pl</w:t>
        </w:r>
      </w:hyperlink>
      <w:r w:rsidR="003217EE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, </w:t>
      </w:r>
      <w:proofErr w:type="gramEnd"/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>osobiście lub pocztą na adres</w:t>
      </w:r>
      <w:r w:rsidR="006A3D35" w:rsidRPr="00C86998">
        <w:rPr>
          <w:rFonts w:ascii="Arial Narrow" w:hAnsi="Arial Narrow"/>
          <w:b/>
          <w:bCs/>
          <w:sz w:val="24"/>
          <w:szCs w:val="24"/>
          <w:lang w:eastAsia="pl-PL"/>
        </w:rPr>
        <w:t>:</w:t>
      </w:r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 xml:space="preserve"> Urząd Miejski w Rzgowie, Plac 500-lecia 22, 95-030 Rzgów z dopiskiem „</w:t>
      </w:r>
      <w:r w:rsidR="00BE7CF5" w:rsidRPr="00BE7CF5">
        <w:rPr>
          <w:rFonts w:ascii="Arial Narrow" w:eastAsiaTheme="minorHAnsi" w:hAnsi="Arial Narrow" w:cs="Arial"/>
          <w:b/>
          <w:sz w:val="24"/>
          <w:szCs w:val="24"/>
          <w:lang w:eastAsia="en-US"/>
        </w:rPr>
        <w:t>Budowa oczyszczalni ścieków dla przedszkola i żłobka w</w:t>
      </w:r>
      <w:r w:rsidR="00BE7CF5">
        <w:rPr>
          <w:rFonts w:ascii="Arial Narrow" w:eastAsiaTheme="minorHAnsi" w:hAnsi="Arial Narrow" w:cs="Arial"/>
          <w:b/>
          <w:sz w:val="24"/>
          <w:szCs w:val="24"/>
          <w:lang w:eastAsia="en-US"/>
        </w:rPr>
        <w:t xml:space="preserve"> Guzewie</w:t>
      </w:r>
      <w:r w:rsidR="00516545" w:rsidRPr="00C86998">
        <w:rPr>
          <w:rFonts w:ascii="Arial Narrow" w:hAnsi="Arial Narrow"/>
          <w:b/>
          <w:bCs/>
          <w:sz w:val="24"/>
          <w:szCs w:val="24"/>
          <w:lang w:eastAsia="pl-PL"/>
        </w:rPr>
        <w:t>”</w:t>
      </w:r>
      <w:r w:rsidR="003C2050"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:rsidR="00BE7CF5" w:rsidRDefault="00BE7CF5" w:rsidP="00BE7CF5">
      <w:pPr>
        <w:suppressAutoHyphens w:val="0"/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eastAsia="pl-PL"/>
        </w:rPr>
      </w:pPr>
    </w:p>
    <w:p w:rsidR="00B92762" w:rsidRDefault="003C2050" w:rsidP="00BE7CF5">
      <w:pPr>
        <w:suppressAutoHyphens w:val="0"/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Wykonawca powoła kierownika budowy.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Do ofert należy dołączyć: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1.  Kosztorysy ofertowe, </w:t>
      </w:r>
    </w:p>
    <w:p w:rsidR="003C2050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2. Referencje z budowy </w:t>
      </w:r>
      <w:proofErr w:type="gramStart"/>
      <w:r w:rsidR="00BE7CF5">
        <w:rPr>
          <w:rFonts w:ascii="Arial Narrow" w:hAnsi="Arial Narrow"/>
          <w:b/>
          <w:bCs/>
          <w:sz w:val="24"/>
          <w:szCs w:val="24"/>
          <w:lang w:eastAsia="pl-PL"/>
        </w:rPr>
        <w:t xml:space="preserve">inwestycji 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o</w:t>
      </w:r>
      <w:proofErr w:type="gramEnd"/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porównywalnych parametrów – minimum 2 sztuki</w:t>
      </w:r>
      <w:r w:rsidR="00BE7CF5">
        <w:rPr>
          <w:rFonts w:ascii="Arial Narrow" w:hAnsi="Arial Narrow"/>
          <w:b/>
          <w:bCs/>
          <w:sz w:val="24"/>
          <w:szCs w:val="24"/>
          <w:lang w:eastAsia="pl-PL"/>
        </w:rPr>
        <w:t xml:space="preserve"> z okresu ostatnich pięciu lat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:rsidR="003C2050" w:rsidRPr="00C86998" w:rsidRDefault="003C2050" w:rsidP="00B04AD4">
      <w:pPr>
        <w:tabs>
          <w:tab w:val="left" w:pos="426"/>
          <w:tab w:val="right" w:leader="dot" w:pos="8506"/>
        </w:tabs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sectPr w:rsidR="003C2050" w:rsidRPr="00C86998" w:rsidSect="0086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33F6938"/>
    <w:multiLevelType w:val="multilevel"/>
    <w:tmpl w:val="9CB0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92C55"/>
    <w:multiLevelType w:val="multilevel"/>
    <w:tmpl w:val="0854D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0AC3"/>
    <w:multiLevelType w:val="hybridMultilevel"/>
    <w:tmpl w:val="562A1B0E"/>
    <w:lvl w:ilvl="0" w:tplc="8EE09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6D2204"/>
    <w:multiLevelType w:val="hybridMultilevel"/>
    <w:tmpl w:val="41E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41336"/>
    <w:multiLevelType w:val="hybridMultilevel"/>
    <w:tmpl w:val="EA64AB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6F8C"/>
    <w:multiLevelType w:val="hybridMultilevel"/>
    <w:tmpl w:val="08920DC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10CE2"/>
    <w:multiLevelType w:val="multilevel"/>
    <w:tmpl w:val="C7F0E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35860"/>
    <w:multiLevelType w:val="hybridMultilevel"/>
    <w:tmpl w:val="5D6C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D5B5E"/>
    <w:multiLevelType w:val="hybridMultilevel"/>
    <w:tmpl w:val="C3EE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4C5"/>
    <w:rsid w:val="00006FFB"/>
    <w:rsid w:val="00061374"/>
    <w:rsid w:val="00066D5A"/>
    <w:rsid w:val="00145BE3"/>
    <w:rsid w:val="00153637"/>
    <w:rsid w:val="0016083C"/>
    <w:rsid w:val="0018509F"/>
    <w:rsid w:val="001A3BD9"/>
    <w:rsid w:val="001B422F"/>
    <w:rsid w:val="001C6DFE"/>
    <w:rsid w:val="0023319C"/>
    <w:rsid w:val="00284569"/>
    <w:rsid w:val="003217EE"/>
    <w:rsid w:val="00373E4A"/>
    <w:rsid w:val="0039157F"/>
    <w:rsid w:val="003C2050"/>
    <w:rsid w:val="0043059D"/>
    <w:rsid w:val="004773CC"/>
    <w:rsid w:val="004F0BE2"/>
    <w:rsid w:val="00516545"/>
    <w:rsid w:val="00530928"/>
    <w:rsid w:val="005413CB"/>
    <w:rsid w:val="00541412"/>
    <w:rsid w:val="00595337"/>
    <w:rsid w:val="005A4CEA"/>
    <w:rsid w:val="0060148E"/>
    <w:rsid w:val="006A3D35"/>
    <w:rsid w:val="006A7430"/>
    <w:rsid w:val="006D77EA"/>
    <w:rsid w:val="00734785"/>
    <w:rsid w:val="00771C60"/>
    <w:rsid w:val="00790201"/>
    <w:rsid w:val="007A0E48"/>
    <w:rsid w:val="007B182F"/>
    <w:rsid w:val="007E011D"/>
    <w:rsid w:val="008146CC"/>
    <w:rsid w:val="0084212C"/>
    <w:rsid w:val="00864234"/>
    <w:rsid w:val="008659EB"/>
    <w:rsid w:val="008958A2"/>
    <w:rsid w:val="008D69FA"/>
    <w:rsid w:val="008E78F1"/>
    <w:rsid w:val="008F5611"/>
    <w:rsid w:val="009714C5"/>
    <w:rsid w:val="009E5E11"/>
    <w:rsid w:val="00A242F9"/>
    <w:rsid w:val="00A260E9"/>
    <w:rsid w:val="00A41CCE"/>
    <w:rsid w:val="00A41F72"/>
    <w:rsid w:val="00A42699"/>
    <w:rsid w:val="00A46DB9"/>
    <w:rsid w:val="00A624FB"/>
    <w:rsid w:val="00A9695C"/>
    <w:rsid w:val="00AB1BE0"/>
    <w:rsid w:val="00AC36E1"/>
    <w:rsid w:val="00AD670C"/>
    <w:rsid w:val="00B04AD4"/>
    <w:rsid w:val="00B80A49"/>
    <w:rsid w:val="00B92762"/>
    <w:rsid w:val="00B92D4D"/>
    <w:rsid w:val="00BA16CC"/>
    <w:rsid w:val="00BC068D"/>
    <w:rsid w:val="00BE7CF5"/>
    <w:rsid w:val="00BF4A4D"/>
    <w:rsid w:val="00C34FD6"/>
    <w:rsid w:val="00C71678"/>
    <w:rsid w:val="00C86998"/>
    <w:rsid w:val="00D231BA"/>
    <w:rsid w:val="00D422FD"/>
    <w:rsid w:val="00DD7E6E"/>
    <w:rsid w:val="00DE20CC"/>
    <w:rsid w:val="00E023A2"/>
    <w:rsid w:val="00EC63A4"/>
    <w:rsid w:val="00EC6E21"/>
    <w:rsid w:val="00EE6095"/>
    <w:rsid w:val="00F176CE"/>
    <w:rsid w:val="00F46709"/>
    <w:rsid w:val="00F47D41"/>
    <w:rsid w:val="00F97A22"/>
    <w:rsid w:val="00FB3A78"/>
    <w:rsid w:val="00FC23A6"/>
    <w:rsid w:val="00FD7B78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9EB"/>
    <w:pPr>
      <w:ind w:left="720"/>
      <w:contextualSpacing/>
    </w:pPr>
  </w:style>
  <w:style w:type="paragraph" w:customStyle="1" w:styleId="TEKST">
    <w:name w:val="TEKST"/>
    <w:basedOn w:val="Normalny"/>
    <w:link w:val="TEKSTZnak"/>
    <w:qFormat/>
    <w:rsid w:val="00F46709"/>
    <w:pPr>
      <w:suppressAutoHyphens w:val="0"/>
      <w:spacing w:line="276" w:lineRule="auto"/>
      <w:ind w:firstLine="357"/>
      <w:jc w:val="both"/>
    </w:pPr>
    <w:rPr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F467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27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76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7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2</cp:revision>
  <dcterms:created xsi:type="dcterms:W3CDTF">2020-10-27T13:06:00Z</dcterms:created>
  <dcterms:modified xsi:type="dcterms:W3CDTF">2020-10-27T13:06:00Z</dcterms:modified>
</cp:coreProperties>
</file>